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1C8EF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7E532FB6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315A1664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42D337DF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624E5BE7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东至县第三人民医院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0B097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08A43BB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93C08A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284E32C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FD7940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6BD7F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3BF7F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17F8021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71F8128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50ECDA7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559F05F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4BB3A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2D74A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774C72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B1A097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0BDADA4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4B10DAB1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733A4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F42A93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8FC1A6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E24C82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0F2EF52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03E1384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708A7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E32E6F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2A5A71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09EBEE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2B1156C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1B4D42C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7B97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02FF6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80F893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010E6C81">
            <w:pPr>
              <w:widowControl/>
              <w:spacing w:line="240" w:lineRule="exact"/>
              <w:ind w:firstLine="480" w:firstLineChars="2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5509769">
            <w:pPr>
              <w:widowControl/>
              <w:spacing w:line="240" w:lineRule="exact"/>
              <w:ind w:firstLine="480" w:firstLineChars="2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3003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84CB22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91A75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02FF47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22%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3F72B0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22%</w:t>
            </w:r>
          </w:p>
        </w:tc>
      </w:tr>
      <w:tr w14:paraId="14047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68C5D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A86E8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C641C7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 w:bidi="ar-SA"/>
              </w:rPr>
              <w:t>19%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102301C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 w:bidi="ar-SA"/>
              </w:rPr>
              <w:t>19%</w:t>
            </w:r>
          </w:p>
        </w:tc>
      </w:tr>
      <w:tr w14:paraId="36899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04851D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4CBBC41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7575BDE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167.10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4F5A249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FF0000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167.6</w:t>
            </w:r>
          </w:p>
        </w:tc>
      </w:tr>
      <w:tr w14:paraId="2D334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CCBA5B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9DEEDF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6C6000D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3530.6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14F6D15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FF0000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3922</w:t>
            </w:r>
          </w:p>
        </w:tc>
      </w:tr>
      <w:tr w14:paraId="7669F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96A3BE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45B1F4B0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15D5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7D1D2F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D29463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3FE6B92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0BD6BB5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vAlign w:val="center"/>
          </w:tcPr>
          <w:p w14:paraId="28535E5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85</w:t>
            </w:r>
          </w:p>
        </w:tc>
      </w:tr>
      <w:tr w14:paraId="4EBA7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F733BE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4A1EB10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7A241A1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513EF9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51E107F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233E6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12F7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6F0D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8726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5DC7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18A67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0E77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7637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D782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DEC4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33788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9CD9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9F72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03FC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88A7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81</w:t>
            </w:r>
          </w:p>
        </w:tc>
      </w:tr>
      <w:tr w14:paraId="49676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165D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565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0568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142C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</w:tr>
      <w:tr w14:paraId="01A07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09DD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014C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C78B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643B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1A638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79C1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F148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864B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0E0F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3301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493E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7256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7856E">
            <w:pPr>
              <w:widowControl/>
              <w:spacing w:line="240" w:lineRule="exact"/>
              <w:jc w:val="both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 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528D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78CF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DA15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25B9B">
            <w:pPr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7ACD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lang w:val="en-US" w:eastAsia="zh-CN"/>
              </w:rPr>
              <w:t>27.7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B13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23.7</w:t>
            </w:r>
          </w:p>
        </w:tc>
      </w:tr>
      <w:tr w14:paraId="0E94A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B61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61A5C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5915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9BC3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A486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0E2F82A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4B1DAF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38F05DF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63C30DD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6</w:t>
            </w:r>
          </w:p>
        </w:tc>
      </w:tr>
      <w:tr w14:paraId="0C5EF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51FB55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836992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028A436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1-3</w:t>
            </w:r>
          </w:p>
        </w:tc>
        <w:tc>
          <w:tcPr>
            <w:tcW w:w="1188" w:type="dxa"/>
            <w:vAlign w:val="center"/>
          </w:tcPr>
          <w:p w14:paraId="2BCB510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1-3</w:t>
            </w:r>
          </w:p>
        </w:tc>
      </w:tr>
      <w:tr w14:paraId="70CA3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9DF6E5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5012C63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25A7DB3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3A6488B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70BFDB42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12740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0544A5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CC762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C44A96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7C72DA3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463AAE8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36AC5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85C1A8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5191C2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AEA471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1F7EFC7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3CA674D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7A7F8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544732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3F2B7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2D92B17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35.6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7FA30A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40.3</w:t>
            </w:r>
          </w:p>
        </w:tc>
      </w:tr>
      <w:tr w14:paraId="51161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9930C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CB01B9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C75857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10.91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180320A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10.41</w:t>
            </w:r>
          </w:p>
        </w:tc>
      </w:tr>
      <w:tr w14:paraId="11128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130CFA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73AEA66">
            <w:pPr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252FDB2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10309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28098F7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8814</w:t>
            </w:r>
          </w:p>
        </w:tc>
      </w:tr>
      <w:tr w14:paraId="4A44B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A15F5E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65E04F5">
            <w:pPr>
              <w:rPr>
                <w:rFonts w:ascii="仿宋_GB2312" w:hAnsi="仿宋" w:eastAsia="仿宋_GB2312" w:cs="宋体"/>
                <w:color w:val="auto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19C7489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419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313ADB5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387</w:t>
            </w:r>
          </w:p>
        </w:tc>
      </w:tr>
      <w:tr w14:paraId="6491A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CB645B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2C20E0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3F47694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0C29818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74D01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3406295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503B9067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2081D82F">
      <w:pPr>
        <w:rPr>
          <w:rFonts w:ascii="黑体" w:hAnsi="宋体" w:eastAsia="黑体" w:cs="宋体"/>
          <w:color w:val="FF0000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38EF8F08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6D59E54B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5EDEDD0E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0B5B495B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53D0D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582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0603C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754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70A4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4187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0317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57A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4168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3AC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5DA837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糖尿病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(E14.900X001)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B84C5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eastAsia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715A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E37F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666.6</w:t>
            </w:r>
          </w:p>
        </w:tc>
      </w:tr>
      <w:tr w14:paraId="3E99E0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8E6F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8065E6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胆囊结石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(K82.100)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F4C487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eastAsia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腹腔镜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BD1B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6AAC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5151.1</w:t>
            </w:r>
          </w:p>
        </w:tc>
      </w:tr>
      <w:tr w14:paraId="558E4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80BF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ADC32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腹股沟疝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(K40.901)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D72DED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疝修补术(双侧)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EAC3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EF9A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4747.7</w:t>
            </w:r>
          </w:p>
        </w:tc>
      </w:tr>
      <w:tr w14:paraId="4F624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F5F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01C5D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宫外孕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(O00.900)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C6301A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输卵管切除术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AA24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0243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444.4</w:t>
            </w:r>
          </w:p>
        </w:tc>
      </w:tr>
      <w:tr w14:paraId="09706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B24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EF2756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冠心病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(I25.I04)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42F4F9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74FD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7EE8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333.3</w:t>
            </w:r>
          </w:p>
        </w:tc>
      </w:tr>
      <w:tr w14:paraId="7D2AB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33F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861417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急性阑尾炎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(K35.800X001)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EAE9D1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阑尾切除术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67C1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DE5A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777.7</w:t>
            </w:r>
          </w:p>
        </w:tc>
      </w:tr>
      <w:tr w14:paraId="324A7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7537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14FE67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卵巢囊肿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(N83.201)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E65D75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卵巢囊肿剥除术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E491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F28D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909.9</w:t>
            </w:r>
          </w:p>
        </w:tc>
      </w:tr>
      <w:tr w14:paraId="0E7A9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C447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C75288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慢性阻塞性肺疾病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(J44.900)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626F3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3ED5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15C8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2525.5</w:t>
            </w:r>
          </w:p>
        </w:tc>
      </w:tr>
      <w:tr w14:paraId="5AF88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B25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0DD46D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脑梗死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(I63.900)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FBEFD1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FBF1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2C69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888.8</w:t>
            </w:r>
          </w:p>
        </w:tc>
      </w:tr>
      <w:tr w14:paraId="7F04E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CCF6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249DC2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痔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(K64.900)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76FCE2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环切术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D77B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3DF5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1212.2</w:t>
            </w:r>
          </w:p>
        </w:tc>
      </w:tr>
      <w:tr w14:paraId="1CCE4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790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434336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乳腺癌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(D48.601)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ECECF2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保守治疗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F1C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FCE3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303.3</w:t>
            </w:r>
          </w:p>
        </w:tc>
      </w:tr>
      <w:tr w14:paraId="1C2D1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3B43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CAE08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鼻中隔偏曲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(J34.200)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E01CB6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纠正术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96D4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1258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809.9</w:t>
            </w:r>
          </w:p>
        </w:tc>
      </w:tr>
      <w:tr w14:paraId="4E130F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95F5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7D41E9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甲状腺腺瘤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(E06.303)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529B6C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甲状腺次全切除术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4068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FC89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1214.6</w:t>
            </w:r>
          </w:p>
        </w:tc>
      </w:tr>
      <w:tr w14:paraId="1A283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7248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90CC3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子宫肌瘤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(O34.400X013)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07B73E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子宫或肌瘤全切术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EA3C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50B7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1414.8</w:t>
            </w:r>
          </w:p>
        </w:tc>
      </w:tr>
      <w:tr w14:paraId="7ED96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758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D40D3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高血压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(I10.X00X002)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AB454C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1A95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7775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1313.6</w:t>
            </w:r>
          </w:p>
        </w:tc>
      </w:tr>
      <w:tr w14:paraId="5ACFE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B5B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6681E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肝硬化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(K74.100)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C84EE5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D066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80DB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808.8</w:t>
            </w:r>
          </w:p>
        </w:tc>
      </w:tr>
      <w:tr w14:paraId="754948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C20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4FD613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胃十二指肠溃疡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(K62.600X002)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25A00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ECDC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6F93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303.7</w:t>
            </w:r>
          </w:p>
        </w:tc>
      </w:tr>
      <w:tr w14:paraId="052DB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1E7E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CB07A9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鞘膜积液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(N43.300)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09FFCD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翻转术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FBA3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E532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717.7</w:t>
            </w:r>
          </w:p>
        </w:tc>
      </w:tr>
      <w:tr w14:paraId="67784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B02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40D800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支气管哮喘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(J45.900X001)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E465E5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EE7F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363F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1111.3</w:t>
            </w:r>
          </w:p>
        </w:tc>
      </w:tr>
      <w:tr w14:paraId="56A6F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FD2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83806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hint="default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慢性胃炎</w:t>
            </w: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  <w:lang w:val="en-US" w:eastAsia="zh-CN"/>
              </w:rPr>
              <w:t>(K29.500)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679442">
            <w:pPr>
              <w:spacing w:before="0" w:beforeAutospacing="0" w:after="0" w:afterAutospacing="0" w:line="240" w:lineRule="auto"/>
              <w:jc w:val="left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内科综合治疗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A273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CEB0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1010.2</w:t>
            </w:r>
          </w:p>
        </w:tc>
      </w:tr>
    </w:tbl>
    <w:p w14:paraId="35E48073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1C3A6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FA7E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5D3680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4A7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BFD2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C078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C06D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D5A42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02E9F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ABF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04ACD5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混合痔（I84.102）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B4FDF6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外切内扎术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C6C2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48A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1212.2</w:t>
            </w:r>
          </w:p>
        </w:tc>
      </w:tr>
      <w:tr w14:paraId="1CA1F0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85F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3C8AC4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肛裂（K60.201）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E19E14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98A3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D385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404.4</w:t>
            </w:r>
          </w:p>
        </w:tc>
      </w:tr>
      <w:tr w14:paraId="2C9F7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CE6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661B94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肛周脓肿（K61.001）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4169EA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切开引流或一次性根治术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CA4A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2C03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303.3</w:t>
            </w:r>
          </w:p>
        </w:tc>
      </w:tr>
      <w:tr w14:paraId="1D68A2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0456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EB3899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肛瘘（K60.301）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DD64FA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D7A1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A525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424.4</w:t>
            </w:r>
          </w:p>
        </w:tc>
      </w:tr>
      <w:tr w14:paraId="22C12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529D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40E26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内痔（I84.201）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536978">
            <w:pPr>
              <w:spacing w:before="0" w:beforeAutospacing="0" w:after="0" w:afterAutospacing="0" w:line="240" w:lineRule="auto"/>
              <w:jc w:val="center"/>
              <w:textAlignment w:val="center"/>
              <w:rPr>
                <w:rFonts w:ascii="楷体_GB2312" w:hAnsi="楷体_GB2312" w:eastAsia="楷体_GB2312" w:cs="楷体_GB2312"/>
                <w:b w:val="0"/>
                <w:i w:val="0"/>
                <w:spacing w:val="0"/>
                <w:w w:val="1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i w:val="0"/>
                <w:color w:val="000000"/>
                <w:spacing w:val="0"/>
                <w:w w:val="100"/>
                <w:kern w:val="0"/>
                <w:sz w:val="20"/>
                <w:szCs w:val="20"/>
              </w:rPr>
              <w:t>注射术或结扎术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95D9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2270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325.3</w:t>
            </w:r>
          </w:p>
        </w:tc>
      </w:tr>
    </w:tbl>
    <w:p w14:paraId="0B268BDF">
      <w:pPr>
        <w:rPr>
          <w:rFonts w:ascii="Calibri" w:hAnsi="Calibri" w:eastAsia="黑体" w:cs="宋体"/>
          <w:kern w:val="0"/>
          <w:sz w:val="32"/>
          <w:szCs w:val="32"/>
        </w:rPr>
      </w:pPr>
    </w:p>
    <w:p w14:paraId="30B06AED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96BC36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4CF77059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2710B7CD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4553AA0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3485B518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228D2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A0B6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AEBE1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1DC1C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546B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9AE80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拒绝收受患者及其家属的"红包"和其他馈赠</w:t>
            </w:r>
          </w:p>
        </w:tc>
      </w:tr>
      <w:tr w14:paraId="0928F2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CD86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019226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拒绝利用职务之便，接受名义的回扣、提成</w:t>
            </w:r>
          </w:p>
        </w:tc>
      </w:tr>
      <w:tr w14:paraId="27F1C2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A1E7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D08449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拒绝通过介绍病人获取回扣和提成</w:t>
            </w:r>
          </w:p>
        </w:tc>
      </w:tr>
      <w:tr w14:paraId="04E40A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B5EE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C6C59D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拒绝对药品、仪器检查等实行"开单提成”</w:t>
            </w:r>
          </w:p>
        </w:tc>
      </w:tr>
      <w:tr w14:paraId="443E1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4FD7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C6CC2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拒绝在国家规定的收费标准，巧立名目乱收费</w:t>
            </w:r>
          </w:p>
        </w:tc>
      </w:tr>
      <w:tr w14:paraId="27310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72DB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1DFAA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拒绝在科室内设立"小金库</w:t>
            </w:r>
          </w:p>
        </w:tc>
      </w:tr>
      <w:tr w14:paraId="3B9D4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9940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1C99F8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拒绝科室人员在工作日擅离职</w:t>
            </w:r>
          </w:p>
        </w:tc>
      </w:tr>
      <w:tr w14:paraId="6A6DD9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F737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7E3653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拒绝科室人员故意刁难病人、推诿病</w:t>
            </w:r>
          </w:p>
        </w:tc>
      </w:tr>
      <w:tr w14:paraId="37FDC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5B5B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9537E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加强科室管理，完善各项制度和监管措</w:t>
            </w:r>
          </w:p>
        </w:tc>
      </w:tr>
      <w:tr w14:paraId="6BC86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964C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CD4688">
            <w:pPr>
              <w:spacing w:before="0" w:beforeAutospacing="0" w:after="0" w:afterAutospacing="0" w:line="240" w:lineRule="auto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spacing w:val="0"/>
                <w:w w:val="1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pacing w:val="0"/>
                <w:w w:val="100"/>
                <w:kern w:val="0"/>
                <w:sz w:val="24"/>
              </w:rPr>
              <w:t>本科室若有违法违规行为，科主任和有关责任人愿意承担领导责任。</w:t>
            </w:r>
          </w:p>
        </w:tc>
      </w:tr>
    </w:tbl>
    <w:p w14:paraId="7F85122E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75123B85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5C5EDD0B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54DAD70E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1E03E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CDCB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DD4B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A3EAE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4B157E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FC79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0A1F5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6B8FF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A06C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31BCB2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6E24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88DCF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56601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BEE92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18AF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19D5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8EC9C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02FF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5301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A3380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87DA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0385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9D1F7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11A43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24094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DA3C1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6BC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9130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24E16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9858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889F1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B443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06909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A468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C4D56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3DE9A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6E861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0110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62258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E6FC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03D70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3063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82F7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9F8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29308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D48A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A2D5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8A0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0F6CD7B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834A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4B96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B157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AB23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4D4EB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18EC5E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7D92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2C2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0E4E0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19C8D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834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45BC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3DEBE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2A215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2D590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0708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C0303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D7E5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35102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1DC8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2802D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15112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5CA3AC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F933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8A7EC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7D511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4CF1AF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334F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F2386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A077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03E01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C0CD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BD505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A13D3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2F2550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7014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545B2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E6D13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69005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97A6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489B7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FA232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1BD8F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C1D39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60FC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269B3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1D6CE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D4D6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9B769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26CCD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05340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78C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2FA02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CBD4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4DE61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732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8482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239BD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42A1D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3B0D3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F2D3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DBB3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412C5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3B3E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679C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23261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9BC3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6CE0E1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84107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9F5F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7950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F65D0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D7B8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7DECF2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E4BB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EAE7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A0BA9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4AC2FF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A38D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A1F9A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154A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752B9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7D33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2B6FB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E72DE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54F88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11A9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3CDF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4980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667B7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AEB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0C0494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12879B85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3CC4EA3E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F02FF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0B23AFB4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35E07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mYmMxM2E3OWQ0OWE5MjIzNjI4NGMxNjczZGYyZDM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87742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466606C"/>
    <w:rsid w:val="0828766F"/>
    <w:rsid w:val="09F204B1"/>
    <w:rsid w:val="0B3901BE"/>
    <w:rsid w:val="0F403A6D"/>
    <w:rsid w:val="11F03ED8"/>
    <w:rsid w:val="12023498"/>
    <w:rsid w:val="12285DA9"/>
    <w:rsid w:val="12D20E80"/>
    <w:rsid w:val="130A36C0"/>
    <w:rsid w:val="14E2254F"/>
    <w:rsid w:val="15835A3D"/>
    <w:rsid w:val="15EC3E76"/>
    <w:rsid w:val="163F4A7E"/>
    <w:rsid w:val="165A7208"/>
    <w:rsid w:val="19C46AC5"/>
    <w:rsid w:val="1D487D29"/>
    <w:rsid w:val="1D60636A"/>
    <w:rsid w:val="1F26338F"/>
    <w:rsid w:val="1FB21E1D"/>
    <w:rsid w:val="226A1FDB"/>
    <w:rsid w:val="24967F5F"/>
    <w:rsid w:val="26E96FC9"/>
    <w:rsid w:val="2909248F"/>
    <w:rsid w:val="2BDD16FC"/>
    <w:rsid w:val="2C4457AD"/>
    <w:rsid w:val="2CA60F5C"/>
    <w:rsid w:val="2CAF7036"/>
    <w:rsid w:val="2DB31F61"/>
    <w:rsid w:val="2F1F32D5"/>
    <w:rsid w:val="2F6509D0"/>
    <w:rsid w:val="30823A8E"/>
    <w:rsid w:val="30984355"/>
    <w:rsid w:val="31962185"/>
    <w:rsid w:val="33095598"/>
    <w:rsid w:val="36986F99"/>
    <w:rsid w:val="381E4A1E"/>
    <w:rsid w:val="3BFD221A"/>
    <w:rsid w:val="3CB4127D"/>
    <w:rsid w:val="3F9B2476"/>
    <w:rsid w:val="3FB11C9A"/>
    <w:rsid w:val="41056ABC"/>
    <w:rsid w:val="440D50A3"/>
    <w:rsid w:val="450162C1"/>
    <w:rsid w:val="45D57CCA"/>
    <w:rsid w:val="46F11E0E"/>
    <w:rsid w:val="46FD0828"/>
    <w:rsid w:val="4AFA2DD5"/>
    <w:rsid w:val="4D900A26"/>
    <w:rsid w:val="4F427146"/>
    <w:rsid w:val="51B01083"/>
    <w:rsid w:val="53316F22"/>
    <w:rsid w:val="5A3F0254"/>
    <w:rsid w:val="5C0F3D68"/>
    <w:rsid w:val="5CC47E3A"/>
    <w:rsid w:val="5F723CE4"/>
    <w:rsid w:val="61C279D1"/>
    <w:rsid w:val="67A567FA"/>
    <w:rsid w:val="687B7376"/>
    <w:rsid w:val="691262BA"/>
    <w:rsid w:val="6A7D425B"/>
    <w:rsid w:val="6E016595"/>
    <w:rsid w:val="704C4F43"/>
    <w:rsid w:val="718E0974"/>
    <w:rsid w:val="72855280"/>
    <w:rsid w:val="75E066F3"/>
    <w:rsid w:val="760649D8"/>
    <w:rsid w:val="77374DEE"/>
    <w:rsid w:val="77CC2E38"/>
    <w:rsid w:val="782567A5"/>
    <w:rsid w:val="7B9610BB"/>
    <w:rsid w:val="7DF4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2870</Words>
  <Characters>3517</Characters>
  <Lines>68</Lines>
  <Paragraphs>19</Paragraphs>
  <TotalTime>1</TotalTime>
  <ScaleCrop>false</ScaleCrop>
  <LinksUpToDate>false</LinksUpToDate>
  <CharactersWithSpaces>3635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2025-10-13T00:29:00Z</cp:lastPrinted>
  <dcterms:modified xsi:type="dcterms:W3CDTF">2026-01-19T03:55:32Z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22E1CD08A5994FEDA1AA2B8A0D4528D9_13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