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782F54">
      <w:pPr>
        <w:spacing w:after="118" w:afterLines="20"/>
        <w:jc w:val="center"/>
        <w:rPr>
          <w:rFonts w:ascii="方正小标宋简体" w:eastAsia="方正小标宋简体"/>
        </w:rPr>
      </w:pPr>
      <w:r>
        <w:rPr>
          <w:rFonts w:hint="eastAsia" w:ascii="方正小标宋简体" w:hAnsi="宋体" w:eastAsia="方正小标宋简体" w:cs="宋体"/>
          <w:b/>
          <w:color w:val="000000"/>
          <w:kern w:val="0"/>
          <w:sz w:val="36"/>
          <w:szCs w:val="36"/>
          <w:lang w:bidi="ar"/>
        </w:rPr>
        <w:t>毛田安置房、盛品</w:t>
      </w:r>
      <w:r>
        <w:rPr>
          <w:rFonts w:hint="eastAsia" w:ascii="宋体" w:hAnsi="宋体" w:cs="宋体"/>
          <w:b/>
          <w:color w:val="000000"/>
          <w:kern w:val="0"/>
          <w:sz w:val="36"/>
          <w:szCs w:val="36"/>
          <w:lang w:bidi="ar"/>
        </w:rPr>
        <w:t>蘭</w:t>
      </w:r>
      <w:r>
        <w:rPr>
          <w:rFonts w:hint="eastAsia" w:ascii="方正小标宋简体" w:hAnsi="方正小标宋简体" w:eastAsia="方正小标宋简体" w:cs="方正小标宋简体"/>
          <w:b/>
          <w:color w:val="000000"/>
          <w:kern w:val="0"/>
          <w:sz w:val="36"/>
          <w:szCs w:val="36"/>
          <w:lang w:bidi="ar"/>
        </w:rPr>
        <w:t>庭安置房重置价、市场价</w:t>
      </w:r>
      <w:bookmarkStart w:id="0" w:name="_GoBack"/>
      <w:bookmarkEnd w:id="0"/>
    </w:p>
    <w:tbl>
      <w:tblPr>
        <w:tblStyle w:val="4"/>
        <w:tblW w:w="878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"/>
        <w:gridCol w:w="1694"/>
        <w:gridCol w:w="1007"/>
        <w:gridCol w:w="1160"/>
        <w:gridCol w:w="1373"/>
        <w:gridCol w:w="1541"/>
        <w:gridCol w:w="1251"/>
      </w:tblGrid>
      <w:tr w14:paraId="1321C9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tblHeader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6B2FD8"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宋体"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3CF9CC"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宋体"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  <w:lang w:bidi="ar"/>
              </w:rPr>
              <w:t>安置小区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D8F78B"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宋体"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  <w:lang w:bidi="ar"/>
              </w:rPr>
              <w:t>楼栋号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817215"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宋体"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  <w:lang w:bidi="ar"/>
              </w:rPr>
              <w:t>房间号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460431"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宋体"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  <w:lang w:bidi="ar"/>
              </w:rPr>
              <w:t>面积m</w:t>
            </w:r>
            <w:r>
              <w:rPr>
                <w:rFonts w:eastAsia="黑体" w:cs="Calibri"/>
                <w:color w:val="000000"/>
                <w:kern w:val="0"/>
                <w:sz w:val="24"/>
                <w:szCs w:val="24"/>
                <w:lang w:bidi="ar"/>
              </w:rPr>
              <w:t>²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9E1138"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宋体"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  <w:lang w:bidi="ar"/>
              </w:rPr>
              <w:t>重置价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  <w:lang w:bidi="ar"/>
              </w:rPr>
              <w:t>（元/</w:t>
            </w:r>
            <w:r>
              <w:rPr>
                <w:rFonts w:ascii="黑体" w:hAnsi="黑体" w:eastAsia="黑体" w:cs="Segoe UI Symbol"/>
                <w:color w:val="000000"/>
                <w:kern w:val="0"/>
                <w:sz w:val="24"/>
                <w:szCs w:val="24"/>
                <w:lang w:bidi="ar"/>
              </w:rPr>
              <w:t>㎡</w:t>
            </w:r>
            <w:r>
              <w:rPr>
                <w:rFonts w:hint="eastAsia" w:ascii="黑体" w:hAnsi="黑体" w:eastAsia="黑体" w:cs="仿宋_GB2312"/>
                <w:color w:val="000000"/>
                <w:kern w:val="0"/>
                <w:sz w:val="24"/>
                <w:szCs w:val="24"/>
                <w:lang w:bidi="ar"/>
              </w:rPr>
              <w:t>）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1CCF03"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宋体"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  <w:lang w:bidi="ar"/>
              </w:rPr>
              <w:t>市场价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  <w:lang w:bidi="ar"/>
              </w:rPr>
              <w:t>（元/</w:t>
            </w:r>
            <w:r>
              <w:rPr>
                <w:rFonts w:ascii="黑体" w:hAnsi="黑体" w:eastAsia="黑体" w:cs="Segoe UI Symbol"/>
                <w:color w:val="000000"/>
                <w:kern w:val="0"/>
                <w:sz w:val="24"/>
                <w:szCs w:val="24"/>
                <w:lang w:bidi="ar"/>
              </w:rPr>
              <w:t>㎡</w:t>
            </w:r>
            <w:r>
              <w:rPr>
                <w:rFonts w:hint="eastAsia" w:ascii="黑体" w:hAnsi="黑体" w:eastAsia="黑体" w:cs="仿宋_GB2312"/>
                <w:color w:val="000000"/>
                <w:kern w:val="0"/>
                <w:sz w:val="24"/>
                <w:szCs w:val="24"/>
                <w:lang w:bidi="ar"/>
              </w:rPr>
              <w:t>）</w:t>
            </w:r>
          </w:p>
        </w:tc>
      </w:tr>
      <w:tr w14:paraId="329695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ADA73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AF105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693A0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E1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0826F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CDDE6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3B33A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D1248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45E127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836BE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A9D86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7EEB9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E1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7DFAC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EB62C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ACC49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B0525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7D4C56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C73DA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72264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29785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E1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9CA08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8C82E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9595E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BA0A4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7C717D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EC38F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84294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CBF87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E1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14D40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505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BCA21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D78D1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CBAB1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399798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5FFAB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98DA0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2AD8C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E1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93BB9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506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BBACF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3878C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21CD1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2A4D84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DD052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963BD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9DD62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E1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5D129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1A3F7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EE5EE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89B5A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3CF987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96988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7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91C92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D2656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E1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492BA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81229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88F12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68CEC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18B1AB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323A7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8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70B80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B6F46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E1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54A71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F628B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499AD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996D4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03C839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AF07F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9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9B42D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D61E8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E1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7E426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605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83FB6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78D82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204BE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71A104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08462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CBCA0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0DBD3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E1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F5F20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606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4553F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B0EBD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E56E1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54B3D2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57700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EBF9B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44234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E2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427D9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EB4C6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259A3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1128B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5019FF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EC314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15149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DDC6D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E2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C5CF1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5A85E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DB262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31C87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124E01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E3A94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13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EB574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AB31F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E2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65751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11BB4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D5631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B761F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517031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CC6D6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6C90F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91424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E2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30307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DC53A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BCF42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70452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197FED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0E844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15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9381A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A9C02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E2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00310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7CB68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010A2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69977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7A8871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78400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16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6A2D5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5FF46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E2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46A45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847D4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3F915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0D46E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3D1C8A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9D3C4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17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8CC9D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7B75F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E2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A97DC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815DA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821B2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18DFC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1B0E60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75BCD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18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6CE19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7C615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E2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49334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605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A2790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7166B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47223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60C71C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556BA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19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4EA49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B09B8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E3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84EE1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6E41C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2A90A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C3C1A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3AE907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D1241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20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33C4E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62258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E3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9F112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5B23E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2CD99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555B6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09CD5A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82899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21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FA504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649EC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E3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38870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104F8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30691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FFD21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467625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18807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B271C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1EB4E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E3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CF548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505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F972F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86025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DE6DF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54FA35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6AE75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23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1A854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329AF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E3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D6AC6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AE7A5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60B66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9EC15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048FD7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41A9A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24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29E30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E7853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E3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9BF58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ED5AB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320CD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BDB8E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3A4DEA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9D4DC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25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0366E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488C3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E3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447F0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BCC61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57F06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EBFCA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7BBE40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C8FF4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26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28B55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F3A25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E3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654B5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B37E1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04084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72AC9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6F6AC5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8BEB5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27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4AAA8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021EB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E3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F797E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606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BCD8D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BABE2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2BA99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6FA672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4DA50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729FF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8C372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E4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25180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3FF01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A3DA4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3F3DF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103402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6C086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29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13761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AEF33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E4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42C6F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34F23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272A7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73980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21E157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D96E6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1538F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08BC6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E4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81892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56B48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7379D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02B23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584349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AD348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E716C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A9871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E4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35441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505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F9EC9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EBDBF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69E05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22AF3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33C99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32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FC009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69B21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E4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66362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C9685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3FBFE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65E15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63037A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6CFF5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33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9CC20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F55BC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E4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35586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A7ACD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7EAB1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40465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393B73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3FDFD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34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BE016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6E966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E4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56D15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DA2FF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BDA5F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B80F1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5D6305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34F23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35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F60C6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20679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E4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E494B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8B46B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6C9AD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7777C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3C7D3E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19C32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36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B5F05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09BB3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E5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614D0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66FAB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746C9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91657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70B363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D9BEE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37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9508C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16D3C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E5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C7719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564BE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DFBBF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31CEC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78D120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24D22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38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4FDAB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46BA1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E5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03D87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5AC5F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0A8B8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B85A9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4D738A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BCCA8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39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06630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73FDA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E5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E9BA6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D79B9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FC405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9D49E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765460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E9436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40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34502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D417A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E5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501A3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84565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86128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67CAE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212F13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63726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41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FE864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3F0B8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E5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D9B22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B1151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0FE6C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26A95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13A796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E0678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42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F4F78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3C165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E6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BE1AD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A4D6C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E3D65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9FE84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45A9D4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FAF73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43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0A04C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D4B14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E6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510DA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0A778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C19C3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1D1B0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7B26CF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CECA5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44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8B830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574FF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E6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A75C8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33C39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B65A3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BC92A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12FD54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BFDEC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45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EB3D7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E2ECD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E6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A3C3B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462B6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1B812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FB0A5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66178B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A2E80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46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11CC3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08DAC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E7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8826A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9A938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113.62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D0B3C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E271A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39937D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BE126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47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6007D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CB0A0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E7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DD0D2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84238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113.62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B2736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19B93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419C89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89C3D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48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B0028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42317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E8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ED122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F60C0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113.62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3BD15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3DAD1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3F780F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1552E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49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ED37D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85D4D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E8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38B62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BB0E0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113.62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2CD94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46C68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4444D7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16CD4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EC7E1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E1039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E9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09128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9E6E2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9EEF4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243B2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49D829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BBF36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51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A92B8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2E3FC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E9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EF295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1E694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C3DB8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A82A3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233A71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C4D45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52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30ACE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C5CBE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E9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38365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7BF41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9DA96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3E5B1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7D3CE1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56B34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53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FB682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26AC4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E9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0CDE8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BD4EC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4AF20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38035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60A81A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40E76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54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57116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AC412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E9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5BBFF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D263C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DF6F7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8EBFE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64FA41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67F7D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55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687A0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C0A16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E9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C10E3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99BC8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F6467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4A02E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593CC9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5CA06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56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690C3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92777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E9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597C4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AB569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7B5B2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0B2E2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116905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EB4E5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57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A4374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89DBC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E9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2CF7C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20D7B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77C8A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3381E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5D8264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61C30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58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BCAE7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4CBB5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E10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F464D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27826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38.20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18306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7FF76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3150 </w:t>
            </w:r>
          </w:p>
        </w:tc>
      </w:tr>
      <w:tr w14:paraId="30D384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5A40E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59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D7E97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F9EA1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E10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F2C65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F4408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02338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43428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3200 </w:t>
            </w:r>
          </w:p>
        </w:tc>
      </w:tr>
      <w:tr w14:paraId="785870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AB14F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9815B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42753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E10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E536F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ACBC1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3E27B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B7315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3200 </w:t>
            </w:r>
          </w:p>
        </w:tc>
      </w:tr>
      <w:tr w14:paraId="1218EF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230E1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61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0BEC5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0B1B8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E10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F399D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AF4A8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B245D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B0A2C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3200 </w:t>
            </w:r>
          </w:p>
        </w:tc>
      </w:tr>
      <w:tr w14:paraId="56D47F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E501F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62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A77C0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7FF23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E10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22A3E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49F9E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4ECBA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9E6F8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24AC5D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E29DF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63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4EA31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85DFF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E10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68FD3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06E1A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254C3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186FE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3D6D8E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5D90E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64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26BBF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F8DAE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E10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2AC87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202C4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4BE62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1647C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2233DB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05FFC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65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C786A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A9431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E10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448EB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47389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8396F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59492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68CB21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BF21D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66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16205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3A3B8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E10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AD0D0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10B10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0E74D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748AC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0AB2B8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C0335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67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C806F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C4FD9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E10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5CC69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A3161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A475C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76D33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239A0D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2EA9C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68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E4881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C20ED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E10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31293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96B59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109.23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7897E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97A3E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6C9C28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E7F63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69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01AD5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56FC7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E10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FC809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6057A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113.53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822D3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56FED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271FD0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87F16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70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36DEB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90ABF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D6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82D42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14996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125.56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7B1C4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8BB13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6589BE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C40C4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71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620CE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32903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D6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AAC92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2C6D5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125.56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7E3DF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A4CF0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279C67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EA178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72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2FFEC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2EE98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D8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35F0B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549AE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125.64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166AE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77B06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7F62E1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FE869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73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AA51E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F6F37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D9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06C04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AACEC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125.64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6B99C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9B9F5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7BFBBB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57E14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74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F19D7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0ED98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D9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9D472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88554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125.64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E08EC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4FEE3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54C719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FF6D3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75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2A3BE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D90E6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D9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5A1B4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350D2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125.64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F98BE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521A9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51C355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51647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76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DF0E1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A0182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D9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D4C02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FF7AB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125.64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B39BF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B4B1A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150345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B8B84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77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D39FA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4F379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D10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4804C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C50BC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125.64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BB9FE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82AB5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377D75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7F67E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78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601B8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0C243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D10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256D2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9CF31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125.64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ACAB9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F2252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21D993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9BD3E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79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0AA0E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5DAB7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D11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E772B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59E8B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125.64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60B66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9BEA8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051C02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C3CB7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80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5A983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15CB6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D11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60003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52A47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125.64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9907B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38447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7AC104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76264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81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FEF71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62833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D12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2F1A1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4E69E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20.43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F35F8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0E210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3150 </w:t>
            </w:r>
          </w:p>
        </w:tc>
      </w:tr>
      <w:tr w14:paraId="6470D5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077EF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82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2CFA7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A64B2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D12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79B78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0C852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125.23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8D6DF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AA10C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6F2B3D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E75D0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83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1F248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7D014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D12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22360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B2033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125.23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27AD3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6DCA0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5E3116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A3838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84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5C863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DE8E5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D12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228B9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503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D778F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125.23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D992F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006AD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3100 </w:t>
            </w:r>
          </w:p>
        </w:tc>
      </w:tr>
      <w:tr w14:paraId="213363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73482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85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6FF7E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00741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D12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2ED7C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3586D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125.23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4FD00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9F6EC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03E192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78FBA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86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853E1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79B07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D12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1B57C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E112C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125.23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4F28D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77B2A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11EFFF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48AA0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87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BBBC9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20E8A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D12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5B4C7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99550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125.23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8F606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0B4B5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61C997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54579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88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94278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毛田安置房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50766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D12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17963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604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278A0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125.23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57973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4CAD9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3050 </w:t>
            </w:r>
          </w:p>
        </w:tc>
      </w:tr>
      <w:tr w14:paraId="3331C0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83146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89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5CC12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B8D4D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2865F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2E047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108.96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C8FBE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5C558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3952 </w:t>
            </w:r>
          </w:p>
        </w:tc>
      </w:tr>
      <w:tr w14:paraId="1D1C69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2DD5B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90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B351D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7E950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69A13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097D9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63E64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D1BFB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3856 </w:t>
            </w:r>
          </w:p>
        </w:tc>
      </w:tr>
      <w:tr w14:paraId="79B1E6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04B9C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91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933AA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9BDA9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DD8B7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1C636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FE8A1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9610E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3856 </w:t>
            </w:r>
          </w:p>
        </w:tc>
      </w:tr>
      <w:tr w14:paraId="489B3D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699CC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92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B03CB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5FB16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CAB46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69101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F17BC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F7706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4188 </w:t>
            </w:r>
          </w:p>
        </w:tc>
      </w:tr>
      <w:tr w14:paraId="4984C3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41443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93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C47CD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5DB77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54612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70958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71604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98BD5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4188 </w:t>
            </w:r>
          </w:p>
        </w:tc>
      </w:tr>
      <w:tr w14:paraId="45A45D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540E1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94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2AB07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3E738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85AD3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243AC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3EA7C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ADECD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4188 </w:t>
            </w:r>
          </w:p>
        </w:tc>
      </w:tr>
      <w:tr w14:paraId="4580C5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539DF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95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BC775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4DE54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BEDA3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8D661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6C80C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2B526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4284 </w:t>
            </w:r>
          </w:p>
        </w:tc>
      </w:tr>
      <w:tr w14:paraId="73F6A9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59627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96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12AD3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04792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88F31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1702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A3B97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CF7E6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20139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4320 </w:t>
            </w:r>
          </w:p>
        </w:tc>
      </w:tr>
      <w:tr w14:paraId="010141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5E12E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97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9F59F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2124B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D4849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1802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FD055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45698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5C31F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4332 </w:t>
            </w:r>
          </w:p>
        </w:tc>
      </w:tr>
      <w:tr w14:paraId="708139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9DC6C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98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CC13E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0051E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A08D4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2102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96D94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ACD92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0D375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4368 </w:t>
            </w:r>
          </w:p>
        </w:tc>
      </w:tr>
      <w:tr w14:paraId="290D47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4327B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99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A24B3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9CAA6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BAA11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FD5E5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BB1AB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B0E2B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4380 </w:t>
            </w:r>
          </w:p>
        </w:tc>
      </w:tr>
      <w:tr w14:paraId="7F4345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37558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100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AEB13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1945E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CF676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2302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14BC2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60E0B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667D4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4392 </w:t>
            </w:r>
          </w:p>
        </w:tc>
      </w:tr>
      <w:tr w14:paraId="0CD81C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A9DCD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101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3E9D3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A075E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2552C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2402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E2497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8BCD7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F788C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4404 </w:t>
            </w:r>
          </w:p>
        </w:tc>
      </w:tr>
      <w:tr w14:paraId="22A643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7D33E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102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6D4E0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68A81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38D25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2502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A5317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93199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C40D6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4416 </w:t>
            </w:r>
          </w:p>
        </w:tc>
      </w:tr>
      <w:tr w14:paraId="0623E7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CB255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103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EC86B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39B76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D7C25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2503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2F6A5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D5BF0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69A82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4416 </w:t>
            </w:r>
          </w:p>
        </w:tc>
      </w:tr>
      <w:tr w14:paraId="699B00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B89FF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104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1AFD2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5CA03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60FC7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2601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D5663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108.96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38F67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2B8B0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4432 </w:t>
            </w:r>
          </w:p>
        </w:tc>
      </w:tr>
      <w:tr w14:paraId="1FACA1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B5A4F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105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6D273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9C88F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5D097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2602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D2DC3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D318E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15808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4336 </w:t>
            </w:r>
          </w:p>
        </w:tc>
      </w:tr>
      <w:tr w14:paraId="1FA234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0A93A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106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B7A93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64C55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C0FE6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2603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69EEF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0B98B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4C2DA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4336 </w:t>
            </w:r>
          </w:p>
        </w:tc>
      </w:tr>
      <w:tr w14:paraId="4FA0A4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B40E4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107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B7503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D3FF2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4B7EC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2604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F0B18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127.17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4C51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80AFB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4392 </w:t>
            </w:r>
          </w:p>
        </w:tc>
      </w:tr>
      <w:tr w14:paraId="4EAE60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1C432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108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81C13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7DFCC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47094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93855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113.15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7F934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E0EB5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3952 </w:t>
            </w:r>
          </w:p>
        </w:tc>
      </w:tr>
      <w:tr w14:paraId="5CFE0F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74C6E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109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29F24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B795C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568D4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38757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113.15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F94AE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81FA0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3912 </w:t>
            </w:r>
          </w:p>
        </w:tc>
      </w:tr>
      <w:tr w14:paraId="562A20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BE25A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5E40A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D6C61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5F2A3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4C14F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113.15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212A4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EA94B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4284 </w:t>
            </w:r>
          </w:p>
        </w:tc>
      </w:tr>
      <w:tr w14:paraId="113BD6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04EF8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111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C1401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6CA44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D8725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725FC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113.15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9D20A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F266B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4244 </w:t>
            </w:r>
          </w:p>
        </w:tc>
      </w:tr>
      <w:tr w14:paraId="5CF9AF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0C59B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112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E5CE1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1870C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1925B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346B6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113.15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559CC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3BEB2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4244 </w:t>
            </w:r>
          </w:p>
        </w:tc>
      </w:tr>
      <w:tr w14:paraId="5E159C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7A6FE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14890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E7A46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79E45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1801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BDC2A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113.15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E9B31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C1169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4428 </w:t>
            </w:r>
          </w:p>
        </w:tc>
      </w:tr>
      <w:tr w14:paraId="227759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FD7D7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114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57020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448D8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0C0AA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1901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DE20D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113.15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FFA08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537C7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4440 </w:t>
            </w:r>
          </w:p>
        </w:tc>
      </w:tr>
      <w:tr w14:paraId="59DB6F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6B7A6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115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4B5D3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820E7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3ABF7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2001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77648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113.15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93C58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B0470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4452 </w:t>
            </w:r>
          </w:p>
        </w:tc>
      </w:tr>
      <w:tr w14:paraId="06E5DE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0145F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116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9E744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237E5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6FF72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2004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DCFF7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113.15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3BC2E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E21E7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4412 </w:t>
            </w:r>
          </w:p>
        </w:tc>
      </w:tr>
      <w:tr w14:paraId="6A69DC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0E91C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117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D34AB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50D8B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4F635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2101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D45BB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113.15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12D14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45763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4464 </w:t>
            </w:r>
          </w:p>
        </w:tc>
      </w:tr>
      <w:tr w14:paraId="5C0663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62906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118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FEE87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AEB7E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AC7DA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2104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952DC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113.15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E99A8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46A06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4424 </w:t>
            </w:r>
          </w:p>
        </w:tc>
      </w:tr>
      <w:tr w14:paraId="26B5A5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0B408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119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51C63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641DA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BDE7D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563F1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113.15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0CD76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4A57C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4476 </w:t>
            </w:r>
          </w:p>
        </w:tc>
      </w:tr>
      <w:tr w14:paraId="27F25A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2C317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120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4CF4C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CE534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1AB90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2BAEE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93.73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A9487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B6D5F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4380 </w:t>
            </w:r>
          </w:p>
        </w:tc>
      </w:tr>
      <w:tr w14:paraId="150941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C210B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121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5B7BF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54981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0E167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92F58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93.73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8930D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BD8B5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4380 </w:t>
            </w:r>
          </w:p>
        </w:tc>
      </w:tr>
      <w:tr w14:paraId="73EEBB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2EF42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122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ED579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DBB49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15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C12A5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D90A7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113.15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CB814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9DD08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4436 </w:t>
            </w:r>
          </w:p>
        </w:tc>
      </w:tr>
      <w:tr w14:paraId="7C43EB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265DC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123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81874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ABD3E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36CB5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DD4B3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110.00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009C1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177E7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3952 </w:t>
            </w:r>
          </w:p>
        </w:tc>
      </w:tr>
      <w:tr w14:paraId="5A0F9F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60944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124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5E165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49E6B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2A44C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1701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A522B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110.00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2B600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B8991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4432 </w:t>
            </w:r>
          </w:p>
        </w:tc>
      </w:tr>
      <w:tr w14:paraId="7BB078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51E68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125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73EC9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0BEEA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DF218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1702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89658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94.56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C0194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EFC3A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4336 </w:t>
            </w:r>
          </w:p>
        </w:tc>
      </w:tr>
      <w:tr w14:paraId="4D1168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99116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126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23131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D4B3A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1AA3D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1703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9DF48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94.56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E9ABD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D5C4A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4336 </w:t>
            </w:r>
          </w:p>
        </w:tc>
      </w:tr>
      <w:tr w14:paraId="3F4F5F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65963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127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E6F61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F2AAA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989CA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1704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68710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110.00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A4D9E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BC638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4392 </w:t>
            </w:r>
          </w:p>
        </w:tc>
      </w:tr>
      <w:tr w14:paraId="5F0C8C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BB41E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128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613D5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BAAA8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29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DFCC6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97592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CB7F3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34A8E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3856 </w:t>
            </w:r>
          </w:p>
        </w:tc>
      </w:tr>
      <w:tr w14:paraId="433E78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639C4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129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72B67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0F098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29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CA42B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2ED53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DE23F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0BC6D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3856 </w:t>
            </w:r>
          </w:p>
        </w:tc>
      </w:tr>
      <w:tr w14:paraId="76735C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DD506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130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8ADA0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DB5E4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29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D6A76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3ACF1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108.96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A6723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AA184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3912 </w:t>
            </w:r>
          </w:p>
        </w:tc>
      </w:tr>
      <w:tr w14:paraId="7C31C6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3B5BE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131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E2AC6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21EF4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29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8F625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CE6A0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E9CB7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91300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4284 </w:t>
            </w:r>
          </w:p>
        </w:tc>
      </w:tr>
      <w:tr w14:paraId="4C67BA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DABF2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132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629A3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FF047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29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6A686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2203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13C44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5889E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CB2D9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4380 </w:t>
            </w:r>
          </w:p>
        </w:tc>
      </w:tr>
      <w:tr w14:paraId="457CEE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DFC84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133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C42D6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AD456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29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E7574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2302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FF4F4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BB3C8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E1BF5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4392 </w:t>
            </w:r>
          </w:p>
        </w:tc>
      </w:tr>
      <w:tr w14:paraId="3FEFFE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3AE06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134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336FA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75113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29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216BB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2402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2DB8D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2D33E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8FAEC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4404 </w:t>
            </w:r>
          </w:p>
        </w:tc>
      </w:tr>
      <w:tr w14:paraId="1BE022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DBA70D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135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A2BCD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A4D7C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29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DC2C2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2403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787789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39EEE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BE92B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4404 </w:t>
            </w:r>
          </w:p>
        </w:tc>
      </w:tr>
      <w:tr w14:paraId="0B0288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EABBC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136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7B266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53DA8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29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A3CCA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2503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B657A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57B2F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1DCD3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4416 </w:t>
            </w:r>
          </w:p>
        </w:tc>
      </w:tr>
      <w:tr w14:paraId="3E654B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0AFD2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137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C163E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C5C5F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29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08C846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2504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C7CAF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108.96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75E99F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00B5C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4472 </w:t>
            </w:r>
          </w:p>
        </w:tc>
      </w:tr>
      <w:tr w14:paraId="680956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31768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138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BEA17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7A5C0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29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A31FB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2601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AD1D5B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127.17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95304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ADEE4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4432 </w:t>
            </w:r>
          </w:p>
        </w:tc>
      </w:tr>
      <w:tr w14:paraId="4EB404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6F0F0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139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27F9D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BBB362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29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40CA9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2602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A04A1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CDB477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DEA253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4336 </w:t>
            </w:r>
          </w:p>
        </w:tc>
      </w:tr>
      <w:tr w14:paraId="2F028C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435C5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140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430D4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7CDC80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29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725071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2603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4A2DA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110.59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EF9BB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610AEC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4336 </w:t>
            </w:r>
          </w:p>
        </w:tc>
      </w:tr>
      <w:tr w14:paraId="3BA390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C7F60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141 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71DBA4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>盛品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DB9A75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29 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69E33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2604 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8C6258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108.96 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19E3EE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2800 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BB6D5A"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bidi="ar"/>
              </w:rPr>
              <w:t xml:space="preserve">4392 </w:t>
            </w:r>
          </w:p>
        </w:tc>
      </w:tr>
    </w:tbl>
    <w:p w14:paraId="31053E63">
      <w:pPr>
        <w:rPr>
          <w:szCs w:val="24"/>
        </w:rPr>
      </w:pPr>
    </w:p>
    <w:p w14:paraId="79F69AAD">
      <w:pPr>
        <w:spacing w:line="570" w:lineRule="exact"/>
        <w:rPr>
          <w:rFonts w:ascii="Helvetica" w:hAnsi="Helvetica" w:eastAsia="仿宋_GB2312"/>
          <w:color w:val="333333"/>
          <w:sz w:val="28"/>
          <w:szCs w:val="28"/>
          <w:shd w:val="clear" w:color="auto" w:fill="FFFFFF"/>
        </w:rPr>
      </w:pPr>
    </w:p>
    <w:p w14:paraId="63E4852B"/>
    <w:sectPr>
      <w:footerReference r:id="rId5" w:type="first"/>
      <w:footerReference r:id="rId3" w:type="default"/>
      <w:footerReference r:id="rId4" w:type="even"/>
      <w:pgSz w:w="11906" w:h="16838"/>
      <w:pgMar w:top="1985" w:right="1474" w:bottom="1247" w:left="1474" w:header="567" w:footer="1418" w:gutter="0"/>
      <w:pgNumType w:fmt="numberInDash"/>
      <w:cols w:space="720" w:num="1"/>
      <w:titlePg/>
      <w:docGrid w:type="lines" w:linePitch="59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6147945"/>
      <w:docPartObj>
        <w:docPartGallery w:val="autotext"/>
      </w:docPartObj>
    </w:sdtPr>
    <w:sdtEndPr>
      <w:rPr>
        <w:rFonts w:hint="eastAsia" w:ascii="仿宋_GB2312" w:eastAsia="仿宋_GB2312"/>
        <w:sz w:val="28"/>
        <w:szCs w:val="28"/>
      </w:rPr>
    </w:sdtEndPr>
    <w:sdtContent>
      <w:p w14:paraId="0AB90A03">
        <w:pPr>
          <w:pStyle w:val="3"/>
          <w:jc w:val="right"/>
          <w:rPr>
            <w:rFonts w:ascii="仿宋_GB2312" w:eastAsia="仿宋_GB2312"/>
            <w:sz w:val="28"/>
            <w:szCs w:val="28"/>
          </w:rPr>
        </w:pPr>
        <w:r>
          <w:rPr>
            <w:rFonts w:hint="eastAsia" w:ascii="仿宋_GB2312" w:eastAsia="仿宋_GB2312"/>
            <w:sz w:val="28"/>
            <w:szCs w:val="28"/>
          </w:rPr>
          <w:fldChar w:fldCharType="begin"/>
        </w:r>
        <w:r>
          <w:rPr>
            <w:rFonts w:hint="eastAsia" w:ascii="仿宋_GB2312" w:eastAsia="仿宋_GB2312"/>
            <w:sz w:val="28"/>
            <w:szCs w:val="28"/>
          </w:rPr>
          <w:instrText xml:space="preserve">PAGE   \* MERGEFORMAT</w:instrText>
        </w:r>
        <w:r>
          <w:rPr>
            <w:rFonts w:hint="eastAsia" w:ascii="仿宋_GB2312" w:eastAsia="仿宋_GB2312"/>
            <w:sz w:val="28"/>
            <w:szCs w:val="28"/>
          </w:rPr>
          <w:fldChar w:fldCharType="separate"/>
        </w:r>
        <w:r>
          <w:rPr>
            <w:rFonts w:ascii="仿宋_GB2312" w:eastAsia="仿宋_GB2312"/>
            <w:sz w:val="28"/>
            <w:szCs w:val="28"/>
            <w:lang w:val="zh-CN"/>
          </w:rPr>
          <w:t>-</w:t>
        </w:r>
        <w:r>
          <w:rPr>
            <w:rFonts w:ascii="仿宋_GB2312" w:eastAsia="仿宋_GB2312"/>
            <w:sz w:val="28"/>
            <w:szCs w:val="28"/>
          </w:rPr>
          <w:t xml:space="preserve"> 15 -</w:t>
        </w:r>
        <w:r>
          <w:rPr>
            <w:rFonts w:hint="eastAsia" w:ascii="仿宋_GB2312" w:eastAsia="仿宋_GB2312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546439672"/>
      <w:docPartObj>
        <w:docPartGallery w:val="autotext"/>
      </w:docPartObj>
    </w:sdtPr>
    <w:sdtEndPr>
      <w:rPr>
        <w:rFonts w:hint="eastAsia" w:ascii="仿宋_GB2312" w:eastAsia="仿宋_GB2312"/>
        <w:sz w:val="28"/>
        <w:szCs w:val="28"/>
      </w:rPr>
    </w:sdtEndPr>
    <w:sdtContent>
      <w:p w14:paraId="29C8DA1C">
        <w:pPr>
          <w:pStyle w:val="3"/>
          <w:rPr>
            <w:rFonts w:ascii="仿宋_GB2312" w:eastAsia="仿宋_GB2312"/>
            <w:sz w:val="28"/>
            <w:szCs w:val="28"/>
          </w:rPr>
        </w:pPr>
        <w:r>
          <w:rPr>
            <w:rFonts w:hint="eastAsia" w:ascii="仿宋_GB2312" w:eastAsia="仿宋_GB2312"/>
            <w:sz w:val="28"/>
            <w:szCs w:val="28"/>
          </w:rPr>
          <w:fldChar w:fldCharType="begin"/>
        </w:r>
        <w:r>
          <w:rPr>
            <w:rFonts w:hint="eastAsia" w:ascii="仿宋_GB2312" w:eastAsia="仿宋_GB2312"/>
            <w:sz w:val="28"/>
            <w:szCs w:val="28"/>
          </w:rPr>
          <w:instrText xml:space="preserve">PAGE   \* MERGEFORMAT</w:instrText>
        </w:r>
        <w:r>
          <w:rPr>
            <w:rFonts w:hint="eastAsia" w:ascii="仿宋_GB2312" w:eastAsia="仿宋_GB2312"/>
            <w:sz w:val="28"/>
            <w:szCs w:val="28"/>
          </w:rPr>
          <w:fldChar w:fldCharType="separate"/>
        </w:r>
        <w:r>
          <w:rPr>
            <w:rFonts w:ascii="仿宋_GB2312" w:eastAsia="仿宋_GB2312"/>
            <w:sz w:val="28"/>
            <w:szCs w:val="28"/>
            <w:lang w:val="zh-CN"/>
          </w:rPr>
          <w:t>-</w:t>
        </w:r>
        <w:r>
          <w:rPr>
            <w:rFonts w:ascii="仿宋_GB2312" w:eastAsia="仿宋_GB2312"/>
            <w:sz w:val="28"/>
            <w:szCs w:val="28"/>
          </w:rPr>
          <w:t xml:space="preserve"> 14 -</w:t>
        </w:r>
        <w:r>
          <w:rPr>
            <w:rFonts w:hint="eastAsia" w:ascii="仿宋_GB2312" w:eastAsia="仿宋_GB2312"/>
            <w:sz w:val="28"/>
            <w:szCs w:val="28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6796641"/>
      <w:docPartObj>
        <w:docPartGallery w:val="autotext"/>
      </w:docPartObj>
    </w:sdtPr>
    <w:sdtEndPr>
      <w:rPr>
        <w:rFonts w:hint="eastAsia" w:ascii="仿宋_GB2312" w:eastAsia="仿宋_GB2312"/>
        <w:sz w:val="28"/>
        <w:szCs w:val="28"/>
      </w:rPr>
    </w:sdtEndPr>
    <w:sdtContent>
      <w:p w14:paraId="5E221F93">
        <w:pPr>
          <w:pStyle w:val="3"/>
          <w:rPr>
            <w:rFonts w:ascii="仿宋_GB2312" w:eastAsia="仿宋_GB2312"/>
            <w:sz w:val="28"/>
            <w:szCs w:val="28"/>
          </w:rPr>
        </w:pPr>
        <w:r>
          <w:rPr>
            <w:rFonts w:hint="eastAsia" w:ascii="仿宋_GB2312" w:eastAsia="仿宋_GB2312"/>
            <w:sz w:val="28"/>
            <w:szCs w:val="28"/>
          </w:rPr>
          <w:fldChar w:fldCharType="begin"/>
        </w:r>
        <w:r>
          <w:rPr>
            <w:rFonts w:hint="eastAsia" w:ascii="仿宋_GB2312" w:eastAsia="仿宋_GB2312"/>
            <w:sz w:val="28"/>
            <w:szCs w:val="28"/>
          </w:rPr>
          <w:instrText xml:space="preserve">PAGE   \* MERGEFORMAT</w:instrText>
        </w:r>
        <w:r>
          <w:rPr>
            <w:rFonts w:hint="eastAsia" w:ascii="仿宋_GB2312" w:eastAsia="仿宋_GB2312"/>
            <w:sz w:val="28"/>
            <w:szCs w:val="28"/>
          </w:rPr>
          <w:fldChar w:fldCharType="separate"/>
        </w:r>
        <w:r>
          <w:rPr>
            <w:rFonts w:ascii="仿宋_GB2312" w:eastAsia="仿宋_GB2312"/>
            <w:sz w:val="28"/>
            <w:szCs w:val="28"/>
            <w:lang w:val="zh-CN"/>
          </w:rPr>
          <w:t>-</w:t>
        </w:r>
        <w:r>
          <w:rPr>
            <w:rFonts w:ascii="仿宋_GB2312" w:eastAsia="仿宋_GB2312"/>
            <w:sz w:val="28"/>
            <w:szCs w:val="28"/>
          </w:rPr>
          <w:t xml:space="preserve"> 2 -</w:t>
        </w:r>
        <w:r>
          <w:rPr>
            <w:rFonts w:hint="eastAsia" w:ascii="仿宋_GB2312" w:eastAsia="仿宋_GB2312"/>
            <w:sz w:val="28"/>
            <w:szCs w:val="28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2812DC"/>
    <w:rsid w:val="15281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/>
      <w:kern w:val="0"/>
      <w:sz w:val="22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2026-01-04T01:29:00Z</dcterms:created>
  <dc:creator>有风的地方</dc:creator>
  <cp:lastModifiedBy>有风的地方</cp:lastModifiedBy>
  <dcterms:modified xsi:type="dcterms:W3CDTF">2026-01-04T01:32:33Z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9789013F51FC4D0689F6C34C64E0507B_11</vt:lpwstr>
  </property>
  <property fmtid="{D5CDD505-2E9C-101B-9397-08002B2CF9AE}" pid="4" name="KSOTemplateDocerSaveRecord">
    <vt:lpwstr>eyJoZGlkIjoiZjE5ZDdhMDEyZjY5NDJmMWJhOWY4NWY5OTVmYjkwYzgiLCJ1c2VySWQiOiIzNzQ4Nzc1MzYifQ==</vt:lpwstr>
  </property>
</Properties>
</file>