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widowControl/>
        <w:numPr>
          <w:ilvl w:val="0"/>
          <w:numId w:val="0"/>
        </w:numPr>
        <w:spacing w:beforeAutospacing="0" w:afterAutospacing="0"/>
        <w:jc w:val="center"/>
        <w:rPr>
          <w:rStyle w:val="7"/>
          <w:rFonts w:hint="eastAsia" w:ascii="仿宋" w:hAnsi="仿宋" w:eastAsia="仿宋" w:cs="仿宋"/>
          <w:color w:val="000000"/>
          <w:sz w:val="48"/>
          <w:szCs w:val="48"/>
          <w:lang w:eastAsia="zh-CN"/>
        </w:rPr>
      </w:pPr>
      <w:r>
        <w:rPr>
          <w:rStyle w:val="7"/>
          <w:rFonts w:hint="eastAsia" w:ascii="仿宋" w:hAnsi="仿宋" w:eastAsia="仿宋" w:cs="仿宋"/>
          <w:color w:val="000000"/>
          <w:sz w:val="48"/>
          <w:szCs w:val="48"/>
          <w:lang w:eastAsia="zh-CN"/>
        </w:rPr>
        <w:t>青年就业见习申请流程明细</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640" w:firstLineChars="200"/>
        <w:textAlignment w:val="auto"/>
        <w:rPr>
          <w:rFonts w:hint="eastAsia" w:ascii="仿宋_GB2312" w:hAnsi="仿宋_GB2312" w:eastAsia="仿宋_GB2312"/>
          <w:sz w:val="32"/>
          <w:lang w:eastAsia="zh-CN"/>
        </w:rPr>
      </w:pPr>
      <w:r>
        <w:rPr>
          <w:rFonts w:hint="eastAsia" w:ascii="仿宋_GB2312" w:hAnsi="宋体" w:eastAsia="仿宋_GB2312" w:cs="宋体"/>
          <w:color w:val="000000"/>
          <w:kern w:val="0"/>
          <w:sz w:val="32"/>
          <w:szCs w:val="32"/>
        </w:rPr>
        <w:t>为进一步规范和完善我</w:t>
      </w:r>
      <w:r>
        <w:rPr>
          <w:rFonts w:hint="eastAsia" w:ascii="仿宋_GB2312" w:hAnsi="宋体" w:eastAsia="仿宋_GB2312" w:cs="宋体"/>
          <w:color w:val="000000"/>
          <w:kern w:val="0"/>
          <w:sz w:val="32"/>
          <w:szCs w:val="32"/>
          <w:lang w:eastAsia="zh-CN"/>
        </w:rPr>
        <w:t>县青年</w:t>
      </w:r>
      <w:r>
        <w:rPr>
          <w:rFonts w:hint="eastAsia" w:ascii="仿宋_GB2312" w:hAnsi="宋体" w:eastAsia="仿宋_GB2312" w:cs="宋体"/>
          <w:color w:val="000000"/>
          <w:kern w:val="0"/>
          <w:sz w:val="32"/>
          <w:szCs w:val="32"/>
        </w:rPr>
        <w:t>就业见习工作，</w:t>
      </w:r>
      <w:r>
        <w:rPr>
          <w:rFonts w:hint="eastAsia" w:ascii="仿宋_GB2312" w:hAnsi="宋体" w:eastAsia="仿宋_GB2312" w:cs="宋体"/>
          <w:color w:val="000000"/>
          <w:kern w:val="0"/>
          <w:sz w:val="32"/>
          <w:szCs w:val="32"/>
          <w:lang w:eastAsia="zh-CN"/>
        </w:rPr>
        <w:t>开发更多高质量的见习工作岗位</w:t>
      </w:r>
      <w:r>
        <w:rPr>
          <w:rFonts w:hint="eastAsia" w:ascii="仿宋_GB2312" w:hAnsi="宋体" w:eastAsia="仿宋_GB2312" w:cs="宋体"/>
          <w:color w:val="000000"/>
          <w:kern w:val="0"/>
          <w:sz w:val="32"/>
          <w:szCs w:val="32"/>
        </w:rPr>
        <w:t>，</w:t>
      </w:r>
      <w:r>
        <w:rPr>
          <w:rFonts w:hint="eastAsia" w:ascii="仿宋_GB2312" w:hAnsi="仿宋_GB2312" w:eastAsia="仿宋_GB2312"/>
          <w:sz w:val="32"/>
          <w:lang w:val="en-US" w:eastAsia="zh-CN"/>
        </w:rPr>
        <w:t>便于见习单位和见习青年申请见习</w:t>
      </w:r>
      <w:r>
        <w:rPr>
          <w:rFonts w:hint="eastAsia" w:ascii="仿宋_GB2312" w:hAnsi="仿宋_GB2312" w:eastAsia="仿宋_GB2312"/>
          <w:sz w:val="32"/>
          <w:lang w:eastAsia="zh-CN"/>
        </w:rPr>
        <w:t>。现将我县青年就业见习申请流程明细公布如下：</w: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一、</w:t>
      </w:r>
      <w:r>
        <w:rPr>
          <w:rStyle w:val="7"/>
          <w:rFonts w:hint="eastAsia" w:ascii="仿宋" w:hAnsi="仿宋" w:eastAsia="仿宋" w:cs="仿宋"/>
          <w:color w:val="000000"/>
          <w:sz w:val="36"/>
          <w:szCs w:val="36"/>
          <w:lang w:val="en-US" w:eastAsia="zh-CN"/>
        </w:rPr>
        <w:t>青年就业见习申请流程图</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480" w:firstLineChars="200"/>
        <w:jc w:val="center"/>
        <w:textAlignment w:val="auto"/>
        <w:rPr>
          <w:rFonts w:hint="eastAsia" w:ascii="仿宋_GB2312" w:hAnsi="仿宋_GB2312" w:eastAsia="仿宋_GB2312"/>
          <w:sz w:val="32"/>
          <w:lang w:eastAsia="zh-CN"/>
        </w:rPr>
      </w:pPr>
      <w:r>
        <w:pict>
          <v:shape id="文本框 1" o:spid="_x0000_s2050" o:spt="202" type="#_x0000_t202" style="position:absolute;left:0pt;margin-left:61.75pt;margin-top:10.85pt;height:72.2pt;width:326.15pt;z-index:251665408;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见习基地</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用人单位通过安徽省阳光就业网上服务大厅进行线上申请设立青年就业见习基地，并向县人社局人力资源服务中心提交相关纸质申请材料。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w:pict>
          <v:shape id="_x0000_s2051" o:spid="_x0000_s2051" o:spt="202" type="#_x0000_t202" style="position:absolute;left:0pt;margin-left:229.75pt;margin-top:29.4pt;height:23.3pt;width:76.45pt;z-index:251659264;mso-width-relative:page;mso-height-relative:page;" fillcolor="#FFFFFF" filled="t" stroked="f" coordsize="21600,21600">
            <v:path/>
            <v:fill on="t" color2="#FFFFFF"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w:r>
      <w:r>
        <w:rPr>
          <w:sz w:val="36"/>
        </w:rPr>
        <w:pict>
          <v:shape id="_x0000_s2052" o:spid="_x0000_s2052" o:spt="32" type="#_x0000_t32" style="position:absolute;left:0pt;flip:x;margin-left:224.55pt;margin-top:21.55pt;height:45.2pt;width:0.35pt;z-index:251666432;mso-width-relative:page;mso-height-relative:page;" fillcolor="#FFFFFF" filled="t" stroked="t" coordsize="21600,21600">
            <v:path arrowok="t"/>
            <v:fill on="t" color2="#FFFFFF" focussize="0,0"/>
            <v:stroke color="#000000" endarrow="open"/>
            <v:imagedata o:title=""/>
            <o:lock v:ext="edit" aspectratio="f"/>
          </v:shape>
        </w:pic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pict>
          <v:shape id="_x0000_s2053" o:spid="_x0000_s2053" o:spt="202" type="#_x0000_t202" style="position:absolute;left:0pt;margin-left:62.5pt;margin-top:6.95pt;height:70pt;width:328.4pt;z-index:251667456;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见习岗位</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用人单位通过安徽省阳光就业网上服务大厅进行线上申请见习岗位，并向县人社局人力资源服务中心提交相关纸质申请材料。（已经申请了见习基地的单位，不需要再申请基地，直接申请见习岗位）</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w:pict>
          <v:shape id="_x0000_s2054" o:spid="_x0000_s2054" o:spt="202" type="#_x0000_t202" style="position:absolute;left:0pt;margin-left:229.75pt;margin-top:21.05pt;height:23.3pt;width:76.45pt;z-index:251671552;mso-width-relative:page;mso-height-relative:page;" fillcolor="#FFFFFF" filled="t" stroked="f" coordsize="21600,21600">
            <v:path/>
            <v:fill on="t" color2="#FFFFFF" focussize="0,0"/>
            <v:stroke on="f"/>
            <v:imagedata o:title=""/>
            <o:lock v:ext="edit" aspectratio="f"/>
            <v:textbox>
              <w:txbxContent>
                <w:p>
                  <w:pPr>
                    <w:rPr>
                      <w:rFonts w:hint="eastAsia" w:eastAsia="宋体"/>
                      <w:lang w:eastAsia="zh-CN"/>
                    </w:rPr>
                  </w:pPr>
                  <w:r>
                    <w:rPr>
                      <w:rFonts w:hint="eastAsia" w:ascii="仿宋" w:hAnsi="仿宋" w:eastAsia="仿宋"/>
                      <w:b w:val="0"/>
                      <w:bCs w:val="0"/>
                      <w:color w:val="000000"/>
                      <w:szCs w:val="21"/>
                      <w:lang w:val="en-US" w:eastAsia="zh-CN"/>
                    </w:rPr>
                    <w:t>审核通过后</w:t>
                  </w:r>
                </w:p>
              </w:txbxContent>
            </v:textbox>
          </v:shape>
        </w:pict>
      </w:r>
      <w:r>
        <w:rPr>
          <w:sz w:val="36"/>
        </w:rPr>
        <w:pict>
          <v:shape id="_x0000_s2055" o:spid="_x0000_s2055" o:spt="32" type="#_x0000_t32" style="position:absolute;left:0pt;flip:x;margin-left:224.55pt;margin-top:13.2pt;height:45.2pt;width:0.35pt;z-index:251670528;mso-width-relative:page;mso-height-relative:page;" filled="f" stroked="t" coordsize="21600,21600">
            <v:path arrowok="t"/>
            <v:fill on="f" focussize="0,0"/>
            <v:stroke color="#000000" endarrow="open"/>
            <v:imagedata o:title=""/>
            <o:lock v:ext="edit" aspectratio="f"/>
          </v:shape>
        </w:pic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pict>
          <v:shape id="_x0000_s2056" o:spid="_x0000_s2056" o:spt="202" type="#_x0000_t202" style="position:absolute;left:0pt;margin-left:61.75pt;margin-top:1.6pt;height:75.25pt;width:326.15pt;z-index:251668480;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lang w:eastAsia="zh-CN"/>
                    </w:rPr>
                    <w:t>组织人员上岗</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用人单位与见习人员达成见习意向，双方须签订见习协议，见习人员上岗前，见习基地须为其购买人身意外伤害保险。并向县人社局人力资源服务中心提交相关纸质材料。</w:t>
                  </w: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r>
        <w:rPr>
          <w:sz w:val="36"/>
        </w:rPr>
        <w:pict>
          <v:shape id="_x0000_s2057" o:spid="_x0000_s2057" o:spt="202" type="#_x0000_t202" style="position:absolute;left:0pt;margin-left:229pt;margin-top:29.2pt;height:23.3pt;width:90.75pt;z-index:251673600;mso-width-relative:page;mso-height-relative:page;" fillcolor="#FFFFFF" filled="t" stroked="f" coordsize="21600,21600">
            <v:path/>
            <v:fill on="t" color2="#FFFFFF" focussize="0,0"/>
            <v:stroke on="f"/>
            <v:imagedata o:title=""/>
            <o:lock v:ext="edit" aspectratio="f"/>
            <v:textbox>
              <w:txbxContent>
                <w:p>
                  <w:pPr>
                    <w:rPr>
                      <w:rFonts w:hint="eastAsia" w:eastAsia="宋体"/>
                      <w:sz w:val="21"/>
                      <w:szCs w:val="21"/>
                      <w:lang w:eastAsia="zh-CN"/>
                    </w:rPr>
                  </w:pPr>
                  <w:r>
                    <w:rPr>
                      <w:rFonts w:hint="eastAsia" w:ascii="仿宋" w:hAnsi="仿宋" w:eastAsia="仿宋"/>
                      <w:b w:val="0"/>
                      <w:bCs w:val="0"/>
                      <w:color w:val="000000"/>
                      <w:sz w:val="21"/>
                      <w:szCs w:val="21"/>
                      <w:lang w:val="en-US" w:eastAsia="zh-CN"/>
                    </w:rPr>
                    <w:t>见习人员上岗后</w:t>
                  </w:r>
                </w:p>
              </w:txbxContent>
            </v:textbox>
          </v:shape>
        </w:pict>
      </w:r>
      <w:r>
        <w:rPr>
          <w:sz w:val="36"/>
        </w:rPr>
        <w:pict>
          <v:shape id="_x0000_s2058" o:spid="_x0000_s2058" o:spt="32" type="#_x0000_t32" style="position:absolute;left:0pt;flip:x;margin-left:223.8pt;margin-top:18.35pt;height:45.2pt;width:0.35pt;z-index:251672576;mso-width-relative:page;mso-height-relative:page;" filled="f" stroked="t" coordsize="21600,21600">
            <v:path arrowok="t"/>
            <v:fill on="f" focussize="0,0"/>
            <v:stroke color="#000000" endarrow="open"/>
            <v:imagedata o:title=""/>
            <o:lock v:ext="edit" aspectratio="f"/>
          </v:shape>
        </w:pict>
      </w:r>
    </w:p>
    <w:p>
      <w:pPr>
        <w:pStyle w:val="4"/>
        <w:widowControl/>
        <w:numPr>
          <w:ilvl w:val="0"/>
          <w:numId w:val="0"/>
        </w:numPr>
        <w:spacing w:beforeAutospacing="0" w:afterAutospacing="0"/>
        <w:jc w:val="center"/>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pict>
          <v:shape id="_x0000_s2059" o:spid="_x0000_s2059" o:spt="202" type="#_x0000_t202" style="position:absolute;left:0pt;margin-left:63.25pt;margin-top:5.25pt;height:120.15pt;width:326.15pt;z-index:251669504;mso-width-relative:page;mso-height-relative:page;" fillcolor="#FFFFFF" filled="t" stroked="t" coordsize="21600,21600" o:gfxdata="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KzI307YAAAA&#10;CgEAAA8AAAAAAAAAAQAgAAAAIgAAAGRycy9kb3ducmV2LnhtbFBLAQIUABQAAAAIAIdO4kD1qexr&#10;HQIAAFAEAAAOAAAAAAAAAAEAIAAAACcBAABkcnMvZTJvRG9jLnhtbFBLBQYAAAAABgAGAFkBAAC2&#10;BQAAAAA=&#10;">
            <v:path/>
            <v:fill on="t" color2="#FFFFFF" focussize="0,0"/>
            <v:stroke color="#000000" joinstyle="miter"/>
            <v:imagedata o:title=""/>
            <o:lock v:ext="edit" aspectratio="f"/>
            <v:textbox>
              <w:txbxContent>
                <w:p>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eastAsia" w:ascii="仿宋" w:hAnsi="仿宋" w:eastAsia="仿宋"/>
                      <w:b/>
                      <w:bCs/>
                      <w:color w:val="000000"/>
                      <w:szCs w:val="21"/>
                      <w:lang w:eastAsia="zh-CN"/>
                    </w:rPr>
                  </w:pPr>
                  <w:r>
                    <w:rPr>
                      <w:rFonts w:hint="eastAsia" w:ascii="仿宋" w:hAnsi="仿宋" w:eastAsia="仿宋"/>
                      <w:b/>
                      <w:bCs/>
                      <w:color w:val="000000"/>
                      <w:szCs w:val="21"/>
                    </w:rPr>
                    <w:t>申请</w:t>
                  </w:r>
                  <w:r>
                    <w:rPr>
                      <w:rFonts w:hint="eastAsia" w:ascii="仿宋" w:hAnsi="仿宋" w:eastAsia="仿宋"/>
                      <w:b/>
                      <w:bCs/>
                      <w:color w:val="000000"/>
                      <w:szCs w:val="21"/>
                      <w:lang w:eastAsia="zh-CN"/>
                    </w:rPr>
                    <w:t>财政补贴</w:t>
                  </w:r>
                </w:p>
                <w:p>
                  <w:pPr>
                    <w:keepNext w:val="0"/>
                    <w:keepLines w:val="0"/>
                    <w:pageBreakBefore w:val="0"/>
                    <w:widowControl w:val="0"/>
                    <w:kinsoku/>
                    <w:wordWrap/>
                    <w:overflowPunct/>
                    <w:topLinePunct w:val="0"/>
                    <w:autoSpaceDE/>
                    <w:autoSpaceDN/>
                    <w:bidi w:val="0"/>
                    <w:adjustRightInd/>
                    <w:snapToGrid/>
                    <w:spacing w:line="320" w:lineRule="exact"/>
                    <w:jc w:val="both"/>
                    <w:textAlignment w:val="auto"/>
                    <w:rPr>
                      <w:rFonts w:hint="default" w:ascii="仿宋" w:hAnsi="仿宋" w:eastAsia="仿宋"/>
                      <w:b w:val="0"/>
                      <w:bCs w:val="0"/>
                      <w:color w:val="000000"/>
                      <w:szCs w:val="21"/>
                      <w:lang w:val="en-US" w:eastAsia="zh-CN"/>
                    </w:rPr>
                  </w:pPr>
                  <w:r>
                    <w:rPr>
                      <w:rFonts w:hint="eastAsia" w:ascii="仿宋" w:hAnsi="仿宋" w:eastAsia="仿宋"/>
                      <w:b w:val="0"/>
                      <w:bCs w:val="0"/>
                      <w:color w:val="000000"/>
                      <w:szCs w:val="21"/>
                      <w:lang w:val="en-US" w:eastAsia="zh-CN"/>
                    </w:rPr>
                    <w:t>用人单位通过安徽省阳光就业网上服务大厅线上申请当年度完成就业见习人员的财政补贴。（其中中途离岗人员最低申报期限为3个月）见习人员见习期满后，如用人单位留用人数占当年度见习人员50%以上，可通过安徽省阳光就业网上服务大厅进行线上申请一次性奖励补贴，单位奖励补贴与年度就业见习补贴一并申报，并向县人社局人力资源服务中心提交相关纸质材料。</w:t>
                  </w:r>
                </w:p>
                <w:p>
                  <w:pPr>
                    <w:spacing w:line="480" w:lineRule="exact"/>
                    <w:jc w:val="both"/>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spacing w:line="480" w:lineRule="exact"/>
                    <w:jc w:val="center"/>
                    <w:rPr>
                      <w:rFonts w:hint="eastAsia" w:ascii="仿宋" w:hAnsi="仿宋" w:eastAsia="仿宋"/>
                      <w:b/>
                      <w:bCs/>
                      <w:color w:val="000000"/>
                      <w:szCs w:val="21"/>
                    </w:rPr>
                  </w:pPr>
                </w:p>
                <w:p>
                  <w:pPr>
                    <w:jc w:val="center"/>
                  </w:pPr>
                </w:p>
              </w:txbxContent>
            </v:textbox>
          </v:shape>
        </w:pic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二、</w:t>
      </w:r>
      <w:r>
        <w:rPr>
          <w:rStyle w:val="7"/>
          <w:rFonts w:hint="eastAsia" w:ascii="仿宋" w:hAnsi="仿宋" w:eastAsia="仿宋" w:cs="仿宋"/>
          <w:color w:val="000000"/>
          <w:sz w:val="36"/>
          <w:szCs w:val="36"/>
          <w:lang w:val="en-US" w:eastAsia="zh-CN"/>
        </w:rPr>
        <w:t>用人单位</w:t>
      </w:r>
      <w:r>
        <w:rPr>
          <w:rStyle w:val="7"/>
          <w:rFonts w:hint="eastAsia" w:ascii="仿宋" w:hAnsi="仿宋" w:eastAsia="仿宋" w:cs="仿宋"/>
          <w:color w:val="000000"/>
          <w:sz w:val="36"/>
          <w:szCs w:val="36"/>
          <w:lang w:eastAsia="zh-CN"/>
        </w:rPr>
        <w:t>申请见习基地</w:t>
      </w:r>
    </w:p>
    <w:p>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r>
        <w:rPr>
          <w:rStyle w:val="7"/>
          <w:rFonts w:hint="eastAsia" w:ascii="仿宋" w:hAnsi="仿宋" w:eastAsia="仿宋" w:cs="仿宋"/>
          <w:color w:val="000000"/>
          <w:sz w:val="30"/>
          <w:szCs w:val="30"/>
          <w:lang w:val="en-US" w:eastAsia="zh-CN"/>
        </w:rPr>
        <w:t>（一）线上申报操作流程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firstLine="600" w:firstLineChars="200"/>
        <w:textAlignment w:val="auto"/>
        <w:rPr>
          <w:rFonts w:hint="default" w:ascii="仿宋_GB2312" w:hAnsi="宋体" w:eastAsia="仿宋_GB2312" w:cs="宋体"/>
          <w:kern w:val="0"/>
          <w:sz w:val="32"/>
          <w:szCs w:val="32"/>
          <w:lang w:val="en-US" w:eastAsia="zh-CN" w:bidi="ar-SA"/>
        </w:rPr>
      </w:pPr>
      <w:r>
        <w:rPr>
          <w:rFonts w:ascii="仿宋" w:hAnsi="仿宋" w:eastAsia="仿宋" w:cs="仿宋"/>
          <w:sz w:val="30"/>
          <w:szCs w:val="30"/>
        </w:rPr>
        <w:pict>
          <v:shape id="_x0000_i1025" o:spt="75" alt="1" type="#_x0000_t75" style="height:195pt;width:413pt;" filled="f" o:preferrelative="t" stroked="f" coordsize="21600,21600">
            <v:path/>
            <v:fill on="f" focussize="0,0"/>
            <v:stroke on="f" joinstyle="miter"/>
            <v:imagedata r:id="rId6" o:title=""/>
            <o:lock v:ext="edit" aspectratio="t"/>
            <w10:wrap type="none"/>
            <w10:anchorlock/>
          </v:shape>
        </w:pict>
      </w:r>
    </w:p>
    <w:p>
      <w:pPr>
        <w:pStyle w:val="4"/>
        <w:widowControl/>
        <w:numPr>
          <w:ilvl w:val="0"/>
          <w:numId w:val="1"/>
        </w:numPr>
        <w:spacing w:beforeAutospacing="0" w:afterAutospacing="0"/>
        <w:rPr>
          <w:rFonts w:ascii="仿宋" w:hAnsi="仿宋" w:eastAsia="仿宋" w:cs="仿宋"/>
          <w:sz w:val="30"/>
          <w:szCs w:val="30"/>
        </w:rPr>
      </w:pP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26" o:spt="75" alt="2" type="#_x0000_t75" style="height:168.5pt;width:415pt;" filled="f" o:preferrelative="t" stroked="f" coordsize="21600,21600">
            <v:path/>
            <v:fill on="f" focussize="0,0"/>
            <v:stroke on="f" joinstyle="miter"/>
            <v:imagedata r:id="rId7"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Fonts w:ascii="仿宋" w:hAnsi="仿宋" w:eastAsia="仿宋" w:cs="仿宋"/>
          <w:sz w:val="30"/>
          <w:szCs w:val="30"/>
        </w:rPr>
        <w:pict>
          <v:shape id="_x0000_i1027" o:spt="75" alt="2" type="#_x0000_t75" style="height:168.5pt;width:414pt;" filled="f" o:preferrelative="t" stroked="f" coordsize="21600,21600">
            <v:path/>
            <v:fill on="f" focussize="0,0"/>
            <v:stroke on="f" joinstyle="miter"/>
            <v:imagedata r:id="rId7" o:title=""/>
            <o:lock v:ext="edit" aspectratio="t"/>
            <w10:wrap type="none"/>
            <w10:anchorlock/>
          </v:shape>
        </w:pic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第三步：点击进入“见习</w:t>
      </w:r>
      <w:r>
        <w:rPr>
          <w:rFonts w:hint="eastAsia" w:ascii="仿宋" w:hAnsi="仿宋" w:eastAsia="仿宋" w:cs="仿宋"/>
          <w:sz w:val="30"/>
          <w:szCs w:val="30"/>
          <w:lang w:eastAsia="zh-CN"/>
        </w:rPr>
        <w:t>基地认证</w:t>
      </w:r>
      <w:r>
        <w:rPr>
          <w:rFonts w:hint="eastAsia" w:ascii="仿宋" w:hAnsi="仿宋" w:eastAsia="仿宋" w:cs="仿宋"/>
          <w:sz w:val="30"/>
          <w:szCs w:val="30"/>
        </w:rPr>
        <w:t>”</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sz w:val="30"/>
        </w:rPr>
        <w:pict>
          <v:rect id="_x0000_s2060" o:spid="_x0000_s2060" o:spt="1" style="position:absolute;left:0pt;margin-left:207.3pt;margin-top:37.15pt;height:57.75pt;width:51.75pt;z-index:251660288;mso-width-relative:page;mso-height-relative:page;" filled="f" stroked="t" coordsize="21600,21600">
            <v:path/>
            <v:fill on="f" focussize="0,0"/>
            <v:stroke color="#FF0000"/>
            <v:imagedata o:title=""/>
            <o:lock v:ext="edit" aspectratio="f"/>
          </v:rect>
        </w:pict>
      </w:r>
      <w:r>
        <w:rPr>
          <w:rStyle w:val="7"/>
          <w:rFonts w:hint="eastAsia" w:ascii="仿宋" w:hAnsi="仿宋" w:eastAsia="仿宋" w:cs="仿宋"/>
          <w:color w:val="000000"/>
          <w:sz w:val="30"/>
          <w:szCs w:val="30"/>
          <w:lang w:eastAsia="zh-CN"/>
        </w:rPr>
        <w:pict>
          <v:shape id="_x0000_i1028" o:spt="75" alt="1642121811(1)" type="#_x0000_t75" style="height:195.95pt;width:414.7pt;" filled="f" o:preferrelative="t" stroked="f" coordsize="21600,21600">
            <v:path/>
            <v:fill on="f" focussize="0,0"/>
            <v:stroke on="f"/>
            <v:imagedata r:id="rId8" o:title="1642121811(1)"/>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4. </w:t>
      </w:r>
      <w:r>
        <w:rPr>
          <w:rFonts w:hint="eastAsia" w:ascii="仿宋" w:hAnsi="仿宋" w:eastAsia="仿宋" w:cs="仿宋"/>
          <w:sz w:val="30"/>
          <w:szCs w:val="30"/>
        </w:rPr>
        <w:t>第四步：点击“新增”进入新增界面，</w:t>
      </w:r>
      <w:r>
        <w:rPr>
          <w:rFonts w:hint="eastAsia" w:ascii="仿宋" w:hAnsi="仿宋" w:eastAsia="仿宋" w:cs="仿宋"/>
          <w:sz w:val="30"/>
          <w:szCs w:val="30"/>
          <w:lang w:eastAsia="zh-CN"/>
        </w:rPr>
        <w:t>填写所需资料</w:t>
      </w:r>
      <w:r>
        <w:rPr>
          <w:rFonts w:hint="eastAsia" w:ascii="仿宋" w:hAnsi="仿宋" w:eastAsia="仿宋" w:cs="仿宋"/>
          <w:sz w:val="30"/>
          <w:szCs w:val="30"/>
        </w:rPr>
        <w:t>。</w:t>
      </w:r>
    </w:p>
    <w:p>
      <w:pPr>
        <w:pStyle w:val="4"/>
        <w:widowControl/>
        <w:spacing w:beforeAutospacing="0" w:afterAutospacing="0"/>
        <w:jc w:val="both"/>
        <w:rPr>
          <w:rFonts w:hint="eastAsia" w:ascii="仿宋" w:hAnsi="仿宋" w:eastAsia="仿宋" w:cs="仿宋"/>
          <w:sz w:val="30"/>
          <w:szCs w:val="30"/>
          <w:lang w:eastAsia="zh-CN"/>
        </w:rPr>
      </w:pPr>
      <w:r>
        <w:rPr>
          <w:rFonts w:hint="eastAsia" w:ascii="仿宋" w:hAnsi="仿宋" w:eastAsia="仿宋" w:cs="仿宋"/>
          <w:sz w:val="30"/>
          <w:szCs w:val="30"/>
          <w:lang w:eastAsia="zh-CN"/>
        </w:rPr>
        <w:pict>
          <v:shape id="_x0000_i1029" o:spt="75" alt="1642122009(1)" type="#_x0000_t75" style="height:251.65pt;width:414.7pt;" filled="f" o:preferrelative="t" stroked="f" coordsize="21600,21600">
            <v:path/>
            <v:fill on="f" focussize="0,0"/>
            <v:stroke on="f"/>
            <v:imagedata r:id="rId9" o:title="1642122009(1)"/>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第五步：单位</w:t>
      </w:r>
      <w:r>
        <w:rPr>
          <w:rFonts w:hint="eastAsia" w:ascii="仿宋" w:hAnsi="仿宋" w:eastAsia="仿宋" w:cs="仿宋"/>
          <w:sz w:val="30"/>
          <w:szCs w:val="30"/>
          <w:lang w:eastAsia="zh-CN"/>
        </w:rPr>
        <w:t>填写完毕后，保存提交即可</w:t>
      </w:r>
      <w:r>
        <w:rPr>
          <w:rFonts w:hint="eastAsia" w:ascii="仿宋" w:hAnsi="仿宋" w:eastAsia="仿宋" w:cs="仿宋"/>
          <w:sz w:val="30"/>
          <w:szCs w:val="30"/>
        </w:rPr>
        <w:t>。</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pict>
          <v:shape id="_x0000_i1030" o:spt="75" alt="1642122162(1)" type="#_x0000_t75" style="height:100.15pt;width:414.75pt;" filled="f" o:preferrelative="t" stroked="f" coordsize="21600,21600">
            <v:path/>
            <v:fill on="f" focussize="0,0"/>
            <v:stroke on="f"/>
            <v:imagedata r:id="rId10" o:title="1642122162(1)"/>
            <o:lock v:ext="edit" aspectratio="t"/>
            <w10:wrap type="none"/>
            <w10:anchorlock/>
          </v:shape>
        </w:pict>
      </w:r>
    </w:p>
    <w:p>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r>
        <w:rPr>
          <w:rStyle w:val="7"/>
          <w:rFonts w:hint="eastAsia" w:ascii="仿宋" w:hAnsi="仿宋" w:eastAsia="仿宋" w:cs="仿宋"/>
          <w:color w:val="000000"/>
          <w:sz w:val="30"/>
          <w:szCs w:val="30"/>
          <w:lang w:val="en-US" w:eastAsia="zh-CN"/>
        </w:rPr>
        <w:t>（二）所需纸质申报材料</w:t>
      </w:r>
    </w:p>
    <w:p>
      <w:pPr>
        <w:widowControl/>
        <w:adjustRightInd w:val="0"/>
        <w:snapToGrid w:val="0"/>
        <w:spacing w:line="600" w:lineRule="exact"/>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lang w:eastAsia="zh-CN"/>
        </w:rPr>
        <w:t>青年</w:t>
      </w:r>
      <w:r>
        <w:rPr>
          <w:rFonts w:hint="eastAsia" w:ascii="仿宋_GB2312" w:hAnsi="宋体" w:eastAsia="仿宋_GB2312" w:cs="宋体"/>
          <w:kern w:val="0"/>
          <w:sz w:val="32"/>
          <w:szCs w:val="32"/>
        </w:rPr>
        <w:t>就业见习基地申请报告</w:t>
      </w:r>
      <w:r>
        <w:rPr>
          <w:rFonts w:hint="eastAsia" w:ascii="仿宋_GB2312" w:hAnsi="宋体" w:eastAsia="仿宋_GB2312" w:cs="宋体"/>
          <w:kern w:val="0"/>
          <w:sz w:val="32"/>
          <w:szCs w:val="32"/>
          <w:lang w:val="en-US" w:eastAsia="zh-CN"/>
        </w:rPr>
        <w:t>（模板见附件9</w:t>
      </w:r>
      <w:r>
        <w:rPr>
          <w:rFonts w:hint="eastAsia" w:ascii="仿宋_GB2312" w:hAnsi="宋体" w:eastAsia="仿宋_GB2312" w:cs="宋体"/>
          <w:kern w:val="0"/>
          <w:sz w:val="32"/>
          <w:szCs w:val="32"/>
          <w:lang w:eastAsia="zh-CN"/>
        </w:rPr>
        <w:t>）；</w:t>
      </w:r>
    </w:p>
    <w:p>
      <w:pPr>
        <w:widowControl/>
        <w:adjustRightInd w:val="0"/>
        <w:snapToGrid w:val="0"/>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安徽省就业见习基地申报表（附件</w:t>
      </w:r>
      <w:r>
        <w:rPr>
          <w:rFonts w:hint="eastAsia" w:ascii="仿宋_GB2312" w:hAnsi="宋体" w:eastAsia="仿宋_GB2312" w:cs="宋体"/>
          <w:kern w:val="0"/>
          <w:sz w:val="32"/>
          <w:szCs w:val="32"/>
          <w:lang w:val="en-US" w:eastAsia="zh-CN"/>
        </w:rPr>
        <w:t>2</w:t>
      </w:r>
      <w:r>
        <w:rPr>
          <w:rFonts w:hint="eastAsia" w:ascii="仿宋_GB2312" w:hAnsi="宋体" w:eastAsia="仿宋_GB2312" w:cs="宋体"/>
          <w:kern w:val="0"/>
          <w:sz w:val="32"/>
          <w:szCs w:val="32"/>
        </w:rPr>
        <w:t>）；</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firstLine="640" w:firstLineChars="200"/>
        <w:textAlignment w:val="auto"/>
        <w:rPr>
          <w:rFonts w:hint="eastAsia"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3.见习基地的就业见习管理制度（模板见附件10）;</w:t>
      </w:r>
    </w:p>
    <w:p>
      <w:pPr>
        <w:widowControl/>
        <w:adjustRightInd w:val="0"/>
        <w:snapToGrid w:val="0"/>
        <w:spacing w:after="478" w:afterLines="150" w:line="480" w:lineRule="exact"/>
        <w:ind w:firstLine="640" w:firstLineChars="200"/>
        <w:jc w:val="both"/>
        <w:rPr>
          <w:rFonts w:hint="default" w:ascii="仿宋_GB2312" w:hAnsi="宋体" w:eastAsia="仿宋_GB2312" w:cs="宋体"/>
          <w:kern w:val="0"/>
          <w:sz w:val="32"/>
          <w:szCs w:val="32"/>
          <w:lang w:val="en-US" w:eastAsia="zh-CN" w:bidi="ar-SA"/>
        </w:rPr>
      </w:pPr>
      <w:r>
        <w:rPr>
          <w:rFonts w:hint="eastAsia" w:ascii="仿宋_GB2312" w:hAnsi="宋体" w:eastAsia="仿宋_GB2312" w:cs="宋体"/>
          <w:kern w:val="0"/>
          <w:sz w:val="32"/>
          <w:szCs w:val="32"/>
          <w:lang w:val="en-US" w:eastAsia="zh-CN" w:bidi="ar-SA"/>
        </w:rPr>
        <w:t>4.东至县青年就业见习岗位年度计划表(附件3)。</w:t>
      </w:r>
      <w:bookmarkStart w:id="1" w:name="_GoBack"/>
      <w:bookmarkEnd w:id="1"/>
    </w:p>
    <w:p>
      <w:pPr>
        <w:pStyle w:val="4"/>
        <w:widowControl/>
        <w:numPr>
          <w:ilvl w:val="0"/>
          <w:numId w:val="0"/>
        </w:numPr>
        <w:spacing w:beforeAutospacing="0" w:afterAutospacing="0"/>
        <w:rPr>
          <w:rStyle w:val="7"/>
          <w:rFonts w:hint="default" w:ascii="仿宋" w:hAnsi="仿宋" w:eastAsia="仿宋" w:cs="仿宋"/>
          <w:color w:val="000000"/>
          <w:sz w:val="30"/>
          <w:szCs w:val="30"/>
          <w:lang w:val="en-US"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val="en-US" w:eastAsia="zh-CN"/>
        </w:rPr>
        <w:t>三、用人单位</w:t>
      </w:r>
      <w:r>
        <w:rPr>
          <w:rStyle w:val="7"/>
          <w:rFonts w:hint="eastAsia" w:ascii="仿宋" w:hAnsi="仿宋" w:eastAsia="仿宋" w:cs="仿宋"/>
          <w:color w:val="000000"/>
          <w:sz w:val="36"/>
          <w:szCs w:val="36"/>
          <w:lang w:eastAsia="zh-CN"/>
        </w:rPr>
        <w:t>申请见习岗位</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申请见习岗位操作流程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widowControl/>
        <w:spacing w:after="240"/>
        <w:jc w:val="left"/>
        <w:rPr>
          <w:rFonts w:ascii="仿宋" w:hAnsi="仿宋" w:eastAsia="仿宋" w:cs="仿宋"/>
          <w:sz w:val="30"/>
          <w:szCs w:val="30"/>
        </w:rPr>
      </w:pPr>
      <w:r>
        <w:rPr>
          <w:rFonts w:ascii="仿宋" w:hAnsi="仿宋" w:eastAsia="仿宋" w:cs="仿宋"/>
          <w:sz w:val="30"/>
          <w:szCs w:val="30"/>
        </w:rPr>
        <w:pict>
          <v:shape id="_x0000_i1031" o:spt="75" alt="1" type="#_x0000_t75" style="height:195pt;width:413pt;" filled="f" o:preferrelative="t" stroked="f" coordsize="21600,21600">
            <v:path/>
            <v:fill on="f" focussize="0,0"/>
            <v:stroke on="f" joinstyle="miter"/>
            <v:imagedata r:id="rId6" o:title=""/>
            <o:lock v:ext="edit" aspectratio="t"/>
            <w10:wrap type="none"/>
            <w10:anchorlock/>
          </v:shape>
        </w:pict>
      </w:r>
    </w:p>
    <w:p>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32" o:spt="75" alt="2" type="#_x0000_t75" style="height:168.5pt;width:415pt;" filled="f" o:preferrelative="t" stroked="f" coordsize="21600,21600">
            <v:path/>
            <v:fill on="f" focussize="0,0"/>
            <v:stroke on="f" joinstyle="miter"/>
            <v:imagedata r:id="rId7"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3" o:spt="75" alt="2" type="#_x0000_t75" style="height:168.5pt;width:414pt;" filled="f" o:preferrelative="t" stroked="f" coordsize="21600,21600">
            <v:path/>
            <v:fill on="f" focussize="0,0"/>
            <v:stroke on="f" joinstyle="miter"/>
            <v:imagedata r:id="rId7"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第三步：点击进入“见习岗位认定”</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4" o:spt="75" alt="3" type="#_x0000_t75" style="height:197.5pt;width:411pt;" filled="f" o:preferrelative="t" stroked="f" coordsize="21600,21600">
            <v:path/>
            <v:fill on="f" focussize="0,0"/>
            <v:stroke on="f" joinstyle="miter"/>
            <v:imagedata r:id="rId11" o:title=""/>
            <o:lock v:ext="edit" aspectratio="t"/>
            <w10:wrap type="none"/>
            <w10:anchorlock/>
          </v:shape>
        </w:pict>
      </w:r>
    </w:p>
    <w:p>
      <w:pPr>
        <w:pStyle w:val="4"/>
        <w:widowControl/>
        <w:spacing w:beforeAutospacing="0" w:afterAutospacing="0"/>
        <w:rPr>
          <w:rFonts w:ascii="仿宋" w:hAnsi="仿宋" w:eastAsia="仿宋" w:cs="仿宋"/>
          <w:sz w:val="30"/>
          <w:szCs w:val="30"/>
        </w:rPr>
      </w:pP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4. </w:t>
      </w:r>
      <w:r>
        <w:rPr>
          <w:rFonts w:hint="eastAsia" w:ascii="仿宋" w:hAnsi="仿宋" w:eastAsia="仿宋" w:cs="仿宋"/>
          <w:sz w:val="30"/>
          <w:szCs w:val="30"/>
        </w:rPr>
        <w:t>第四步：点击“新增”进入新增界面，可以多次新增。</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5" o:spt="75" type="#_x0000_t75" style="height:160pt;width:409.5pt;" filled="f" o:preferrelative="t" stroked="f" coordsize="21600,21600">
            <v:path/>
            <v:fill on="f" focussize="0,0"/>
            <v:stroke on="f" joinstyle="miter"/>
            <v:imagedata r:id="rId12" o:title=""/>
            <o:lock v:ext="edit" aspectratio="t"/>
            <w10:wrap type="none"/>
            <w10:anchorlock/>
          </v:shape>
        </w:pict>
      </w:r>
    </w:p>
    <w:p>
      <w:pPr>
        <w:pStyle w:val="4"/>
        <w:widowControl/>
        <w:spacing w:beforeAutospacing="0" w:afterAutospacing="0" w:line="240" w:lineRule="exact"/>
        <w:rPr>
          <w:rFonts w:ascii="仿宋" w:hAnsi="仿宋" w:eastAsia="仿宋" w:cs="仿宋"/>
          <w:sz w:val="30"/>
          <w:szCs w:val="30"/>
        </w:rPr>
      </w:pP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第五步：单位根据情况录入新增页面信息。</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6" o:spt="75" type="#_x0000_t75" style="height:170pt;width:411pt;" filled="f" o:preferrelative="t" stroked="f" coordsize="21600,21600">
            <v:path/>
            <v:fill on="f" focussize="0,0"/>
            <v:stroke on="f" joinstyle="miter"/>
            <v:imagedata r:id="rId13"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第六步：点击提交申请即可。</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37" o:spt="75" type="#_x0000_t75" style="height:163pt;width:407pt;" filled="f" o:preferrelative="t" stroked="f" coordsize="21600,21600">
            <v:path/>
            <v:fill on="f" focussize="0,0"/>
            <v:stroke on="f" joinstyle="miter"/>
            <v:imagedata r:id="rId14" o:title=""/>
            <o:lock v:ext="edit" aspectratio="t"/>
            <w10:wrap type="none"/>
            <w10:anchorlock/>
          </v:shape>
        </w:pict>
      </w:r>
    </w:p>
    <w:p>
      <w:pPr>
        <w:pStyle w:val="4"/>
        <w:widowControl/>
        <w:numPr>
          <w:ilvl w:val="0"/>
          <w:numId w:val="2"/>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纸质申报材料</w:t>
      </w:r>
    </w:p>
    <w:p>
      <w:pPr>
        <w:widowControl/>
        <w:adjustRightInd w:val="0"/>
        <w:snapToGrid w:val="0"/>
        <w:spacing w:line="600" w:lineRule="exact"/>
        <w:ind w:firstLine="640" w:firstLineChars="200"/>
        <w:rPr>
          <w:rFonts w:ascii="仿宋_GB2312" w:hAnsi="宋体" w:eastAsia="仿宋_GB2312" w:cs="宋体"/>
          <w:kern w:val="0"/>
          <w:sz w:val="32"/>
          <w:szCs w:val="32"/>
        </w:rPr>
      </w:pP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rPr>
        <w:t>安徽省就业见习岗位年度计划表（附件</w:t>
      </w:r>
      <w:r>
        <w:rPr>
          <w:rFonts w:hint="eastAsia" w:ascii="仿宋_GB2312" w:hAnsi="宋体" w:eastAsia="仿宋_GB2312" w:cs="宋体"/>
          <w:kern w:val="0"/>
          <w:sz w:val="32"/>
          <w:szCs w:val="32"/>
          <w:lang w:val="en-US" w:eastAsia="zh-CN"/>
        </w:rPr>
        <w:t>3</w:t>
      </w:r>
      <w:r>
        <w:rPr>
          <w:rFonts w:hint="eastAsia" w:ascii="仿宋_GB2312" w:hAnsi="宋体" w:eastAsia="仿宋_GB2312" w:cs="宋体"/>
          <w:kern w:val="0"/>
          <w:sz w:val="32"/>
          <w:szCs w:val="32"/>
        </w:rPr>
        <w:t>）；</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600" w:firstLineChars="200"/>
        <w:textAlignment w:val="auto"/>
        <w:rPr>
          <w:rFonts w:hint="eastAsia" w:ascii="仿宋" w:hAnsi="仿宋" w:eastAsia="仿宋" w:cs="仿宋"/>
          <w:sz w:val="30"/>
          <w:szCs w:val="30"/>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val="en-US" w:eastAsia="zh-CN"/>
        </w:rPr>
        <w:t>四、</w:t>
      </w:r>
      <w:r>
        <w:rPr>
          <w:rStyle w:val="7"/>
          <w:rFonts w:hint="eastAsia" w:ascii="仿宋" w:hAnsi="仿宋" w:eastAsia="仿宋" w:cs="仿宋"/>
          <w:color w:val="000000"/>
          <w:sz w:val="36"/>
          <w:szCs w:val="36"/>
          <w:lang w:eastAsia="zh-CN"/>
        </w:rPr>
        <w:t>组织见习人员上岗</w:t>
      </w:r>
    </w:p>
    <w:p>
      <w:pPr>
        <w:pStyle w:val="4"/>
        <w:keepNext w:val="0"/>
        <w:keepLines w:val="0"/>
        <w:pageBreakBefore w:val="0"/>
        <w:widowControl/>
        <w:kinsoku/>
        <w:wordWrap/>
        <w:overflowPunct/>
        <w:topLinePunct w:val="0"/>
        <w:autoSpaceDE/>
        <w:autoSpaceDN/>
        <w:bidi w:val="0"/>
        <w:adjustRightInd/>
        <w:snapToGrid/>
        <w:spacing w:beforeAutospacing="0" w:afterAutospacing="0"/>
        <w:ind w:firstLine="600" w:firstLineChars="20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县人社局和用人单位</w:t>
      </w:r>
      <w:r>
        <w:rPr>
          <w:rFonts w:hint="eastAsia" w:ascii="仿宋" w:hAnsi="仿宋" w:eastAsia="仿宋" w:cs="仿宋"/>
          <w:sz w:val="30"/>
          <w:szCs w:val="30"/>
          <w:lang w:eastAsia="zh-CN"/>
        </w:rPr>
        <w:t>通过</w:t>
      </w:r>
      <w:r>
        <w:rPr>
          <w:rFonts w:hint="eastAsia" w:ascii="仿宋" w:hAnsi="仿宋" w:eastAsia="仿宋" w:cs="仿宋"/>
          <w:sz w:val="30"/>
          <w:szCs w:val="30"/>
          <w:lang w:val="en-US" w:eastAsia="zh-CN"/>
        </w:rPr>
        <w:t>面对面见习对接会、一对一帮扶等方式</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吸纳青年参加见习，用人单位与见习人员达成见习意向，</w:t>
      </w:r>
      <w:r>
        <w:rPr>
          <w:rFonts w:hint="eastAsia" w:ascii="仿宋" w:hAnsi="仿宋" w:eastAsia="仿宋" w:cs="仿宋"/>
          <w:sz w:val="30"/>
          <w:szCs w:val="30"/>
          <w:lang w:eastAsia="zh-CN"/>
        </w:rPr>
        <w:t>积极组织见习人员上岗，双方签订见习协议，见习人员上岗前，见习基地须为其购买人身意外伤害保险。见习人员上岗后，用人单位需提交以下纸质材料</w:t>
      </w:r>
      <w:r>
        <w:rPr>
          <w:rFonts w:hint="eastAsia" w:ascii="仿宋" w:hAnsi="仿宋" w:eastAsia="仿宋" w:cs="仿宋"/>
          <w:sz w:val="30"/>
          <w:szCs w:val="30"/>
          <w:lang w:val="en-US" w:eastAsia="zh-CN"/>
        </w:rPr>
        <w:t>至县人社局人力资源服务中心</w:t>
      </w:r>
      <w:r>
        <w:rPr>
          <w:rFonts w:hint="eastAsia" w:ascii="仿宋" w:hAnsi="仿宋" w:eastAsia="仿宋" w:cs="仿宋"/>
          <w:sz w:val="30"/>
          <w:szCs w:val="30"/>
          <w:lang w:eastAsia="zh-CN"/>
        </w:rPr>
        <w:t>：</w:t>
      </w:r>
    </w:p>
    <w:p>
      <w:pPr>
        <w:widowControl/>
        <w:numPr>
          <w:ilvl w:val="0"/>
          <w:numId w:val="3"/>
        </w:numPr>
        <w:adjustRightInd w:val="0"/>
        <w:snapToGrid w:val="0"/>
        <w:spacing w:line="600" w:lineRule="exact"/>
        <w:ind w:firstLine="640" w:firstLineChars="200"/>
        <w:rPr>
          <w:rFonts w:hint="eastAsia" w:ascii="仿宋_GB2312" w:hAnsi="宋体" w:eastAsia="仿宋_GB2312" w:cs="宋体"/>
          <w:kern w:val="0"/>
          <w:sz w:val="32"/>
          <w:szCs w:val="32"/>
          <w:lang w:eastAsia="zh-CN"/>
        </w:rPr>
      </w:pPr>
      <w:r>
        <w:rPr>
          <w:rFonts w:hint="eastAsia" w:ascii="仿宋_GB2312" w:hAnsi="宋体" w:eastAsia="仿宋_GB2312" w:cs="宋体"/>
          <w:kern w:val="0"/>
          <w:sz w:val="32"/>
          <w:szCs w:val="32"/>
        </w:rPr>
        <w:t>安徽省就业见习申请表</w:t>
      </w:r>
      <w:r>
        <w:rPr>
          <w:rFonts w:hint="eastAsia" w:ascii="仿宋_GB2312" w:hAnsi="宋体" w:eastAsia="仿宋_GB2312" w:cs="宋体"/>
          <w:kern w:val="0"/>
          <w:sz w:val="32"/>
          <w:szCs w:val="32"/>
          <w:lang w:eastAsia="zh-CN"/>
        </w:rPr>
        <w:t>（附件</w:t>
      </w:r>
      <w:r>
        <w:rPr>
          <w:rFonts w:hint="eastAsia" w:ascii="仿宋_GB2312" w:hAnsi="宋体" w:eastAsia="仿宋_GB2312" w:cs="宋体"/>
          <w:kern w:val="0"/>
          <w:sz w:val="32"/>
          <w:szCs w:val="32"/>
          <w:lang w:val="en-US" w:eastAsia="zh-CN"/>
        </w:rPr>
        <w:t>1</w:t>
      </w:r>
      <w:r>
        <w:rPr>
          <w:rFonts w:hint="eastAsia" w:ascii="仿宋_GB2312" w:hAnsi="宋体" w:eastAsia="仿宋_GB2312" w:cs="宋体"/>
          <w:kern w:val="0"/>
          <w:sz w:val="32"/>
          <w:szCs w:val="32"/>
          <w:lang w:eastAsia="zh-CN"/>
        </w:rPr>
        <w:t>）；</w:t>
      </w:r>
    </w:p>
    <w:p>
      <w:pPr>
        <w:widowControl/>
        <w:numPr>
          <w:ilvl w:val="0"/>
          <w:numId w:val="3"/>
        </w:numPr>
        <w:adjustRightInd w:val="0"/>
        <w:snapToGrid w:val="0"/>
        <w:spacing w:line="600" w:lineRule="exact"/>
        <w:ind w:firstLine="640" w:firstLineChars="20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安徽省就业见习协议书（附件6）；</w:t>
      </w:r>
    </w:p>
    <w:p>
      <w:pPr>
        <w:widowControl/>
        <w:numPr>
          <w:ilvl w:val="0"/>
          <w:numId w:val="3"/>
        </w:numPr>
        <w:adjustRightInd w:val="0"/>
        <w:snapToGrid w:val="0"/>
        <w:spacing w:line="600" w:lineRule="exact"/>
        <w:ind w:firstLine="640" w:firstLineChars="20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rPr>
        <w:t>安徽省就业见习证明</w:t>
      </w:r>
      <w:r>
        <w:rPr>
          <w:rFonts w:hint="eastAsia" w:ascii="仿宋_GB2312" w:hAnsi="宋体" w:eastAsia="仿宋_GB2312" w:cs="宋体"/>
          <w:kern w:val="0"/>
          <w:sz w:val="32"/>
          <w:szCs w:val="32"/>
          <w:lang w:eastAsia="zh-CN"/>
        </w:rPr>
        <w:t>（附件</w:t>
      </w:r>
      <w:r>
        <w:rPr>
          <w:rFonts w:hint="eastAsia" w:ascii="仿宋_GB2312" w:hAnsi="宋体" w:eastAsia="仿宋_GB2312" w:cs="宋体"/>
          <w:kern w:val="0"/>
          <w:sz w:val="32"/>
          <w:szCs w:val="32"/>
          <w:lang w:val="en-US" w:eastAsia="zh-CN"/>
        </w:rPr>
        <w:t>8</w:t>
      </w:r>
      <w:r>
        <w:rPr>
          <w:rFonts w:hint="eastAsia" w:ascii="仿宋_GB2312" w:hAnsi="宋体" w:eastAsia="仿宋_GB2312" w:cs="宋体"/>
          <w:kern w:val="0"/>
          <w:sz w:val="32"/>
          <w:szCs w:val="32"/>
          <w:lang w:eastAsia="zh-CN"/>
        </w:rPr>
        <w:t>）；</w:t>
      </w:r>
    </w:p>
    <w:p>
      <w:pPr>
        <w:widowControl/>
        <w:numPr>
          <w:ilvl w:val="0"/>
          <w:numId w:val="3"/>
        </w:numPr>
        <w:adjustRightInd w:val="0"/>
        <w:snapToGrid w:val="0"/>
        <w:spacing w:line="600" w:lineRule="exact"/>
        <w:ind w:left="636" w:leftChars="303" w:firstLine="0" w:firstLineChars="0"/>
        <w:rPr>
          <w:rFonts w:hint="eastAsia" w:ascii="仿宋_GB2312" w:hAnsi="宋体" w:eastAsia="仿宋_GB2312" w:cs="宋体"/>
          <w:kern w:val="0"/>
          <w:sz w:val="32"/>
          <w:szCs w:val="32"/>
          <w:lang w:val="en-US" w:eastAsia="zh-CN"/>
        </w:rPr>
      </w:pPr>
      <w:r>
        <w:rPr>
          <w:rFonts w:hint="eastAsia" w:ascii="仿宋_GB2312" w:hAnsi="宋体" w:eastAsia="仿宋_GB2312" w:cs="宋体"/>
          <w:kern w:val="0"/>
          <w:sz w:val="32"/>
          <w:szCs w:val="32"/>
          <w:lang w:val="en-US" w:eastAsia="zh-CN"/>
        </w:rPr>
        <w:t>见习人员资料复印件（身份证、毕业证、就业创业登记证、人身意外伤害保险凭证）</w: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4"/>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用人单位申报见习补贴</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申请见习补贴操作流程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widowControl/>
        <w:spacing w:after="240"/>
        <w:jc w:val="left"/>
        <w:rPr>
          <w:rFonts w:ascii="仿宋" w:hAnsi="仿宋" w:eastAsia="仿宋" w:cs="仿宋"/>
          <w:sz w:val="30"/>
          <w:szCs w:val="30"/>
        </w:rPr>
      </w:pPr>
      <w:r>
        <w:rPr>
          <w:rFonts w:ascii="仿宋" w:hAnsi="仿宋" w:eastAsia="仿宋" w:cs="仿宋"/>
          <w:sz w:val="30"/>
          <w:szCs w:val="30"/>
        </w:rPr>
        <w:pict>
          <v:shape id="_x0000_i1038" o:spt="75" alt="1" type="#_x0000_t75" style="height:195pt;width:413pt;" filled="f" o:preferrelative="t" stroked="f" coordsize="21600,21600">
            <v:path/>
            <v:fill on="f" focussize="0,0"/>
            <v:stroke on="f" joinstyle="miter"/>
            <v:imagedata r:id="rId6" o:title=""/>
            <o:lock v:ext="edit" aspectratio="t"/>
            <w10:wrap type="none"/>
            <w10:anchorlock/>
          </v:shape>
        </w:pict>
      </w:r>
    </w:p>
    <w:p>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39" o:spt="75" alt="2" type="#_x0000_t75" style="height:168.5pt;width:415pt;" filled="f" o:preferrelative="t" stroked="f" coordsize="21600,21600">
            <v:path/>
            <v:fill on="f" focussize="0,0"/>
            <v:stroke on="f" joinstyle="miter"/>
            <v:imagedata r:id="rId7"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40" o:spt="75" alt="2" type="#_x0000_t75" style="height:168.5pt;width:414pt;" filled="f" o:preferrelative="t" stroked="f" coordsize="21600,21600">
            <v:path/>
            <v:fill on="f" focussize="0,0"/>
            <v:stroke on="f" joinstyle="miter"/>
            <v:imagedata r:id="rId7"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w:t>
      </w:r>
      <w:r>
        <w:rPr>
          <w:rFonts w:hint="eastAsia" w:ascii="仿宋" w:hAnsi="仿宋" w:eastAsia="仿宋" w:cs="仿宋"/>
          <w:sz w:val="30"/>
          <w:szCs w:val="30"/>
          <w:lang w:eastAsia="zh-CN"/>
        </w:rPr>
        <w:t>高校毕业生见习补贴网上申报</w:t>
      </w:r>
      <w:r>
        <w:rPr>
          <w:rFonts w:hint="eastAsia" w:ascii="仿宋" w:hAnsi="仿宋" w:eastAsia="仿宋" w:cs="仿宋"/>
          <w:sz w:val="30"/>
          <w:szCs w:val="30"/>
        </w:rPr>
        <w:t>”</w:t>
      </w:r>
    </w:p>
    <w:p>
      <w:pPr>
        <w:pStyle w:val="4"/>
        <w:widowControl/>
        <w:spacing w:beforeAutospacing="0" w:afterAutospacing="0"/>
        <w:jc w:val="both"/>
        <w:rPr>
          <w:rFonts w:hint="eastAsia" w:ascii="仿宋" w:hAnsi="仿宋" w:eastAsia="仿宋" w:cs="仿宋"/>
          <w:sz w:val="30"/>
          <w:szCs w:val="30"/>
          <w:lang w:eastAsia="zh-CN"/>
        </w:rPr>
      </w:pPr>
      <w:r>
        <w:rPr>
          <w:sz w:val="30"/>
        </w:rPr>
        <w:pict>
          <v:rect id="_x0000_s2061" o:spid="_x0000_s2061" o:spt="1" style="position:absolute;left:0pt;margin-left:259pt;margin-top:122.6pt;height:60.85pt;width:45.8pt;z-index:251661312;mso-width-relative:page;mso-height-relative:page;" filled="f" stroked="t" coordsize="21600,21600">
            <v:path/>
            <v:fill on="f" focussize="0,0"/>
            <v:stroke color="#FF0000"/>
            <v:imagedata o:title=""/>
            <o:lock v:ext="edit" aspectratio="f"/>
          </v:rect>
        </w:pict>
      </w:r>
      <w:r>
        <w:rPr>
          <w:rFonts w:hint="eastAsia" w:ascii="仿宋" w:hAnsi="仿宋" w:eastAsia="仿宋" w:cs="仿宋"/>
          <w:sz w:val="30"/>
          <w:szCs w:val="30"/>
          <w:lang w:eastAsia="zh-CN"/>
        </w:rPr>
        <w:pict>
          <v:shape id="_x0000_i1041" o:spt="75" alt="1642124159(1)" type="#_x0000_t75" style="height:204pt;width:415pt;" filled="f" o:preferrelative="t" stroked="f" coordsize="21600,21600">
            <v:path/>
            <v:fill on="f" focussize="0,0"/>
            <v:stroke on="f"/>
            <v:imagedata r:id="rId15" o:title="1642124159(1)"/>
            <o:lock v:ext="edit" aspectratio="t"/>
            <w10:wrap type="none"/>
            <w10:anchorlock/>
          </v:shape>
        </w:pict>
      </w:r>
    </w:p>
    <w:p>
      <w:pPr>
        <w:pStyle w:val="4"/>
        <w:widowControl/>
        <w:numPr>
          <w:ilvl w:val="0"/>
          <w:numId w:val="0"/>
        </w:numPr>
        <w:spacing w:beforeAutospacing="0" w:afterAutospacing="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第四步：</w:t>
      </w:r>
      <w:r>
        <w:rPr>
          <w:rFonts w:hint="eastAsia" w:ascii="仿宋" w:hAnsi="仿宋" w:eastAsia="仿宋" w:cs="仿宋"/>
          <w:sz w:val="30"/>
          <w:szCs w:val="30"/>
          <w:lang w:eastAsia="zh-CN"/>
        </w:rPr>
        <w:t>如实填写所需资料并保存</w:t>
      </w:r>
      <w:r>
        <w:rPr>
          <w:rFonts w:hint="eastAsia" w:ascii="仿宋" w:hAnsi="仿宋" w:eastAsia="仿宋" w:cs="仿宋"/>
          <w:sz w:val="30"/>
          <w:szCs w:val="30"/>
        </w:rPr>
        <w:t>。</w:t>
      </w: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pStyle w:val="4"/>
        <w:widowControl/>
        <w:spacing w:beforeAutospacing="0" w:afterAutospacing="0"/>
        <w:rPr>
          <w:rFonts w:hint="eastAsia" w:ascii="仿宋" w:hAnsi="仿宋" w:eastAsia="仿宋" w:cs="仿宋"/>
          <w:sz w:val="30"/>
          <w:szCs w:val="30"/>
        </w:rPr>
      </w:pPr>
      <w:r>
        <w:rPr>
          <w:rFonts w:hint="eastAsia" w:ascii="仿宋_GB2312" w:hAnsi="宋体" w:eastAsia="仿宋_GB2312" w:cs="宋体"/>
          <w:kern w:val="0"/>
          <w:sz w:val="32"/>
          <w:szCs w:val="32"/>
          <w:lang w:val="en-US" w:eastAsia="zh-CN"/>
        </w:rPr>
        <w:pict>
          <v:shape id="_x0000_i1042" o:spt="75" alt="1642124284(1)" type="#_x0000_t75" style="height:155.9pt;width:414.7pt;" filled="f" o:preferrelative="t" stroked="f" coordsize="21600,21600">
            <v:path/>
            <v:fill on="f" focussize="0,0"/>
            <v:stroke on="f"/>
            <v:imagedata r:id="rId16" o:title="1642124284(1)"/>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w:t>
      </w:r>
      <w:r>
        <w:rPr>
          <w:rFonts w:hint="eastAsia" w:ascii="仿宋" w:hAnsi="仿宋" w:eastAsia="仿宋" w:cs="仿宋"/>
          <w:sz w:val="30"/>
          <w:szCs w:val="30"/>
          <w:lang w:eastAsia="zh-CN"/>
        </w:rPr>
        <w:t>导入高校毕业生见习补贴花名册电子档，最后提交</w:t>
      </w:r>
      <w:r>
        <w:rPr>
          <w:rFonts w:hint="eastAsia" w:ascii="仿宋" w:hAnsi="仿宋" w:eastAsia="仿宋" w:cs="仿宋"/>
          <w:sz w:val="30"/>
          <w:szCs w:val="30"/>
        </w:rPr>
        <w:t>。</w:t>
      </w:r>
    </w:p>
    <w:p>
      <w:pPr>
        <w:pStyle w:val="4"/>
        <w:widowControl/>
        <w:spacing w:beforeAutospacing="0" w:afterAutospacing="0"/>
        <w:rPr>
          <w:rFonts w:hint="eastAsia" w:ascii="仿宋" w:hAnsi="仿宋" w:eastAsia="仿宋" w:cs="仿宋"/>
          <w:sz w:val="30"/>
          <w:szCs w:val="30"/>
          <w:lang w:eastAsia="zh-CN"/>
        </w:rPr>
      </w:pPr>
      <w:r>
        <w:rPr>
          <w:rFonts w:hint="eastAsia" w:ascii="仿宋" w:hAnsi="仿宋" w:eastAsia="仿宋" w:cs="仿宋"/>
          <w:sz w:val="30"/>
          <w:szCs w:val="30"/>
          <w:lang w:eastAsia="zh-CN"/>
        </w:rPr>
        <w:pict>
          <v:shape id="_x0000_i1043" o:spt="75" alt="1642124659(1)" type="#_x0000_t75" style="height:164.45pt;width:414.9pt;" filled="f" o:preferrelative="t" stroked="f" coordsize="21600,21600">
            <v:path/>
            <v:fill on="f" focussize="0,0"/>
            <v:stroke on="f"/>
            <v:imagedata r:id="rId17" o:title="1642124659(1)"/>
            <o:lock v:ext="edit" aspectratio="t"/>
            <w10:wrap type="none"/>
            <w10:anchorlock/>
          </v:shape>
        </w:pict>
      </w:r>
    </w:p>
    <w:p>
      <w:pPr>
        <w:pStyle w:val="4"/>
        <w:widowControl/>
        <w:numPr>
          <w:ilvl w:val="0"/>
          <w:numId w:val="0"/>
        </w:numPr>
        <w:spacing w:beforeAutospacing="0" w:afterAutospacing="0"/>
        <w:ind w:leftChars="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（二）所需纸质材料</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1.《青年就业见习财政补贴申请表》（附件4）；</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2.《见习人员基本生活补助打卡发放汇总表》（附件7）；</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default"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3.见习人员发放补贴银行打卡流水清单。</w:t>
      </w: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p>
    <w:p>
      <w:pPr>
        <w:pStyle w:val="4"/>
        <w:widowControl/>
        <w:numPr>
          <w:ilvl w:val="0"/>
          <w:numId w:val="0"/>
        </w:numPr>
        <w:spacing w:beforeAutospacing="0" w:afterAutospacing="0"/>
        <w:rPr>
          <w:rStyle w:val="7"/>
          <w:rFonts w:hint="eastAsia" w:ascii="仿宋" w:hAnsi="仿宋" w:eastAsia="仿宋" w:cs="仿宋"/>
          <w:color w:val="000000"/>
          <w:sz w:val="36"/>
          <w:szCs w:val="36"/>
          <w:lang w:eastAsia="zh-CN"/>
        </w:rPr>
      </w:pPr>
      <w:r>
        <w:rPr>
          <w:rStyle w:val="7"/>
          <w:rFonts w:hint="eastAsia" w:ascii="仿宋" w:hAnsi="仿宋" w:eastAsia="仿宋" w:cs="仿宋"/>
          <w:color w:val="000000"/>
          <w:sz w:val="36"/>
          <w:szCs w:val="36"/>
          <w:lang w:eastAsia="zh-CN"/>
        </w:rPr>
        <w:t>六、用人单位申报一次性奖励补贴</w:t>
      </w:r>
    </w:p>
    <w:p>
      <w:pPr>
        <w:keepNext w:val="0"/>
        <w:keepLines w:val="0"/>
        <w:pageBreakBefore w:val="0"/>
        <w:widowControl/>
        <w:kinsoku/>
        <w:wordWrap/>
        <w:overflowPunct/>
        <w:topLinePunct w:val="0"/>
        <w:autoSpaceDE/>
        <w:autoSpaceDN/>
        <w:bidi w:val="0"/>
        <w:adjustRightInd/>
        <w:snapToGrid w:val="0"/>
        <w:spacing w:line="600" w:lineRule="exact"/>
        <w:ind w:firstLine="600" w:firstLineChars="200"/>
        <w:textAlignment w:val="auto"/>
        <w:rPr>
          <w:rFonts w:ascii="仿宋_GB2312" w:hAnsi="仿宋_GB2312" w:eastAsia="仿宋_GB2312" w:cs="仿宋_GB2312"/>
          <w:kern w:val="0"/>
          <w:sz w:val="30"/>
          <w:szCs w:val="30"/>
        </w:rPr>
      </w:pPr>
      <w:r>
        <w:rPr>
          <w:rFonts w:hint="eastAsia" w:ascii="仿宋_GB2312" w:hAnsi="仿宋_GB2312" w:eastAsia="仿宋_GB2312" w:cs="仿宋_GB2312"/>
          <w:kern w:val="0"/>
          <w:sz w:val="30"/>
          <w:szCs w:val="30"/>
        </w:rPr>
        <w:t>对见习期满与见习毕业生签订</w:t>
      </w:r>
      <w:r>
        <w:rPr>
          <w:rFonts w:ascii="仿宋_GB2312" w:hAnsi="仿宋_GB2312" w:eastAsia="仿宋_GB2312" w:cs="仿宋_GB2312"/>
          <w:kern w:val="0"/>
          <w:sz w:val="30"/>
          <w:szCs w:val="30"/>
        </w:rPr>
        <w:t>12</w:t>
      </w:r>
      <w:r>
        <w:rPr>
          <w:rFonts w:hint="eastAsia" w:ascii="仿宋_GB2312" w:hAnsi="仿宋_GB2312" w:eastAsia="仿宋_GB2312" w:cs="仿宋_GB2312"/>
          <w:kern w:val="0"/>
          <w:sz w:val="30"/>
          <w:szCs w:val="30"/>
        </w:rPr>
        <w:t>个月以上劳动合同并缴纳社会保险，且留用人数占当年度见习毕业生</w:t>
      </w:r>
      <w:r>
        <w:rPr>
          <w:rFonts w:ascii="仿宋_GB2312" w:hAnsi="仿宋_GB2312" w:eastAsia="仿宋_GB2312" w:cs="仿宋_GB2312"/>
          <w:kern w:val="0"/>
          <w:sz w:val="30"/>
          <w:szCs w:val="30"/>
        </w:rPr>
        <w:t>50%</w:t>
      </w:r>
      <w:r>
        <w:rPr>
          <w:rFonts w:hint="eastAsia" w:ascii="仿宋_GB2312" w:hAnsi="仿宋_GB2312" w:eastAsia="仿宋_GB2312" w:cs="仿宋_GB2312"/>
          <w:kern w:val="0"/>
          <w:sz w:val="30"/>
          <w:szCs w:val="30"/>
        </w:rPr>
        <w:t>以上的见习单位，根据吸纳见习毕业生人数按照每人</w:t>
      </w:r>
      <w:r>
        <w:rPr>
          <w:rFonts w:ascii="仿宋_GB2312" w:hAnsi="仿宋_GB2312" w:eastAsia="仿宋_GB2312" w:cs="仿宋_GB2312"/>
          <w:kern w:val="0"/>
          <w:sz w:val="30"/>
          <w:szCs w:val="30"/>
        </w:rPr>
        <w:t>1000</w:t>
      </w:r>
      <w:r>
        <w:rPr>
          <w:rFonts w:hint="eastAsia" w:ascii="仿宋_GB2312" w:hAnsi="仿宋_GB2312" w:eastAsia="仿宋_GB2312" w:cs="仿宋_GB2312"/>
          <w:kern w:val="0"/>
          <w:sz w:val="30"/>
          <w:szCs w:val="30"/>
        </w:rPr>
        <w:t>元的标准给予单位一次性奖励。</w:t>
      </w:r>
    </w:p>
    <w:p>
      <w:pPr>
        <w:pStyle w:val="4"/>
        <w:widowControl/>
        <w:numPr>
          <w:ilvl w:val="0"/>
          <w:numId w:val="0"/>
        </w:numPr>
        <w:spacing w:beforeAutospacing="0" w:afterAutospacing="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（一）</w:t>
      </w:r>
      <w:r>
        <w:rPr>
          <w:rStyle w:val="7"/>
          <w:rFonts w:hint="eastAsia" w:ascii="仿宋" w:hAnsi="仿宋" w:eastAsia="仿宋" w:cs="仿宋"/>
          <w:color w:val="000000"/>
          <w:sz w:val="30"/>
          <w:szCs w:val="30"/>
          <w:lang w:val="en-US" w:eastAsia="zh-CN"/>
        </w:rPr>
        <w:t>线上</w:t>
      </w:r>
      <w:r>
        <w:rPr>
          <w:rStyle w:val="7"/>
          <w:rFonts w:hint="eastAsia" w:ascii="仿宋" w:hAnsi="仿宋" w:eastAsia="仿宋" w:cs="仿宋"/>
          <w:color w:val="000000"/>
          <w:sz w:val="30"/>
          <w:szCs w:val="30"/>
          <w:lang w:eastAsia="zh-CN"/>
        </w:rPr>
        <w:t>申请见习补贴操作流程</w:t>
      </w: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rPr>
        <w:t>网址链接：</w:t>
      </w:r>
      <w:r>
        <w:rPr>
          <w:rFonts w:ascii="仿宋" w:hAnsi="仿宋" w:eastAsia="仿宋" w:cs="仿宋"/>
          <w:sz w:val="30"/>
          <w:szCs w:val="30"/>
        </w:rPr>
        <w:t>http://61.190.31.165:7006/index.html</w:t>
      </w:r>
    </w:p>
    <w:p>
      <w:pPr>
        <w:widowControl/>
        <w:spacing w:after="240"/>
        <w:jc w:val="left"/>
        <w:rPr>
          <w:rFonts w:ascii="仿宋" w:hAnsi="仿宋" w:eastAsia="仿宋" w:cs="仿宋"/>
          <w:sz w:val="30"/>
          <w:szCs w:val="30"/>
        </w:rPr>
      </w:pPr>
      <w:r>
        <w:rPr>
          <w:rFonts w:ascii="仿宋" w:hAnsi="仿宋" w:eastAsia="仿宋" w:cs="仿宋"/>
          <w:sz w:val="30"/>
          <w:szCs w:val="30"/>
        </w:rPr>
        <w:pict>
          <v:shape id="_x0000_i1044" o:spt="75" alt="1" type="#_x0000_t75" style="height:195pt;width:413pt;" filled="f" o:preferrelative="t" stroked="f" coordsize="21600,21600">
            <v:path/>
            <v:fill on="f" focussize="0,0"/>
            <v:stroke on="f" joinstyle="miter"/>
            <v:imagedata r:id="rId6" o:title=""/>
            <o:lock v:ext="edit" aspectratio="t"/>
            <w10:wrap type="none"/>
            <w10:anchorlock/>
          </v:shape>
        </w:pict>
      </w:r>
    </w:p>
    <w:p>
      <w:pPr>
        <w:pStyle w:val="4"/>
        <w:widowControl/>
        <w:numPr>
          <w:ilvl w:val="0"/>
          <w:numId w:val="0"/>
        </w:numPr>
        <w:spacing w:beforeAutospacing="0" w:afterAutospacing="0"/>
        <w:rPr>
          <w:rFonts w:ascii="仿宋" w:hAnsi="仿宋" w:eastAsia="仿宋" w:cs="仿宋"/>
          <w:sz w:val="30"/>
          <w:szCs w:val="30"/>
        </w:rPr>
      </w:pPr>
      <w:r>
        <w:rPr>
          <w:rFonts w:hint="eastAsia" w:ascii="仿宋" w:hAnsi="仿宋" w:eastAsia="仿宋" w:cs="仿宋"/>
          <w:sz w:val="30"/>
          <w:szCs w:val="30"/>
          <w:lang w:val="en-US" w:eastAsia="zh-CN"/>
        </w:rPr>
        <w:t>1.</w:t>
      </w:r>
      <w:r>
        <w:rPr>
          <w:rFonts w:hint="eastAsia" w:ascii="仿宋" w:hAnsi="仿宋" w:eastAsia="仿宋" w:cs="仿宋"/>
          <w:sz w:val="30"/>
          <w:szCs w:val="30"/>
        </w:rPr>
        <w:t>第一步：输入网址或者搜索栏中输入“阳光就业网上服务大厅”</w: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pict>
          <v:shape id="_x0000_i1045" o:spt="75" alt="2" type="#_x0000_t75" style="height:168.5pt;width:415pt;" filled="f" o:preferrelative="t" stroked="f" coordsize="21600,21600">
            <v:path/>
            <v:fill on="f" focussize="0,0"/>
            <v:stroke on="f" joinstyle="miter"/>
            <v:imagedata r:id="rId7"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2. </w:t>
      </w:r>
      <w:r>
        <w:rPr>
          <w:rFonts w:hint="eastAsia" w:ascii="仿宋" w:hAnsi="仿宋" w:eastAsia="仿宋" w:cs="仿宋"/>
          <w:sz w:val="30"/>
          <w:szCs w:val="30"/>
        </w:rPr>
        <w:t>第二步：</w:t>
      </w:r>
      <w:r>
        <w:rPr>
          <w:rFonts w:hint="eastAsia" w:ascii="仿宋" w:hAnsi="仿宋" w:eastAsia="仿宋" w:cs="仿宋"/>
          <w:sz w:val="30"/>
          <w:szCs w:val="30"/>
          <w:lang w:eastAsia="zh-CN"/>
        </w:rPr>
        <w:t>用人单位</w:t>
      </w:r>
      <w:r>
        <w:rPr>
          <w:rFonts w:hint="eastAsia" w:ascii="仿宋" w:hAnsi="仿宋" w:eastAsia="仿宋" w:cs="仿宋"/>
          <w:sz w:val="30"/>
          <w:szCs w:val="30"/>
        </w:rPr>
        <w:t>点击“阳光网单位登录”</w:t>
      </w:r>
    </w:p>
    <w:p>
      <w:pPr>
        <w:pStyle w:val="4"/>
        <w:widowControl/>
        <w:spacing w:beforeAutospacing="0" w:afterAutospacing="0"/>
        <w:jc w:val="both"/>
        <w:rPr>
          <w:rFonts w:ascii="仿宋" w:hAnsi="仿宋" w:eastAsia="仿宋" w:cs="仿宋"/>
          <w:sz w:val="30"/>
          <w:szCs w:val="30"/>
        </w:rPr>
      </w:pPr>
      <w:r>
        <w:rPr>
          <w:rFonts w:ascii="仿宋" w:hAnsi="仿宋" w:eastAsia="仿宋" w:cs="仿宋"/>
          <w:sz w:val="30"/>
          <w:szCs w:val="30"/>
        </w:rPr>
        <w:pict>
          <v:shape id="_x0000_i1046" o:spt="75" alt="2" type="#_x0000_t75" style="height:168.5pt;width:414pt;" filled="f" o:preferrelative="t" stroked="f" coordsize="21600,21600">
            <v:path/>
            <v:fill on="f" focussize="0,0"/>
            <v:stroke on="f" joinstyle="miter"/>
            <v:imagedata r:id="rId7" o:title=""/>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 xml:space="preserve">3. </w:t>
      </w:r>
      <w:r>
        <w:rPr>
          <w:rFonts w:hint="eastAsia" w:ascii="仿宋" w:hAnsi="仿宋" w:eastAsia="仿宋" w:cs="仿宋"/>
          <w:sz w:val="30"/>
          <w:szCs w:val="30"/>
        </w:rPr>
        <w:t>第三步：点击进入“</w:t>
      </w:r>
      <w:r>
        <w:rPr>
          <w:rFonts w:hint="eastAsia" w:ascii="仿宋" w:hAnsi="仿宋" w:eastAsia="仿宋" w:cs="仿宋"/>
          <w:sz w:val="30"/>
          <w:szCs w:val="30"/>
          <w:lang w:eastAsia="zh-CN"/>
        </w:rPr>
        <w:t>高校毕业生就业见习单位奖励申请</w:t>
      </w:r>
      <w:r>
        <w:rPr>
          <w:rFonts w:hint="eastAsia" w:ascii="仿宋" w:hAnsi="仿宋" w:eastAsia="仿宋" w:cs="仿宋"/>
          <w:sz w:val="30"/>
          <w:szCs w:val="30"/>
        </w:rPr>
        <w:t>”</w:t>
      </w:r>
    </w:p>
    <w:p>
      <w:pPr>
        <w:pStyle w:val="4"/>
        <w:widowControl/>
        <w:spacing w:beforeAutospacing="0" w:afterAutospacing="0"/>
        <w:jc w:val="both"/>
        <w:rPr>
          <w:rFonts w:hint="eastAsia" w:ascii="仿宋" w:hAnsi="仿宋" w:eastAsia="仿宋" w:cs="仿宋"/>
          <w:sz w:val="30"/>
          <w:szCs w:val="30"/>
          <w:lang w:eastAsia="zh-CN"/>
        </w:rPr>
      </w:pPr>
      <w:r>
        <w:rPr>
          <w:sz w:val="30"/>
        </w:rPr>
        <w:pict>
          <v:rect id="_x0000_s2062" o:spid="_x0000_s2062" o:spt="1" style="position:absolute;left:0pt;margin-left:305.5pt;margin-top:46.1pt;height:60.85pt;width:45.8pt;z-index:251664384;mso-width-relative:page;mso-height-relative:page;" filled="f" stroked="t" coordsize="21600,21600">
            <v:path/>
            <v:fill on="f" focussize="0,0"/>
            <v:stroke color="#FF0000"/>
            <v:imagedata o:title=""/>
            <o:lock v:ext="edit" aspectratio="f"/>
          </v:rect>
        </w:pict>
      </w:r>
      <w:r>
        <w:rPr>
          <w:rFonts w:hint="eastAsia" w:ascii="仿宋" w:hAnsi="仿宋" w:eastAsia="仿宋" w:cs="仿宋"/>
          <w:sz w:val="30"/>
          <w:szCs w:val="30"/>
          <w:lang w:eastAsia="zh-CN"/>
        </w:rPr>
        <w:pict>
          <v:shape id="_x0000_i1047" o:spt="75" alt="1642124159(1)" type="#_x0000_t75" style="height:204pt;width:415pt;" filled="f" o:preferrelative="t" stroked="f" coordsize="21600,21600">
            <v:path/>
            <v:fill on="f" focussize="0,0"/>
            <v:stroke on="f"/>
            <v:imagedata r:id="rId15" o:title="1642124159(1)"/>
            <o:lock v:ext="edit" aspectratio="t"/>
            <w10:wrap type="none"/>
            <w10:anchorlock/>
          </v:shape>
        </w:pict>
      </w:r>
    </w:p>
    <w:p>
      <w:pPr>
        <w:pStyle w:val="4"/>
        <w:widowControl/>
        <w:numPr>
          <w:ilvl w:val="0"/>
          <w:numId w:val="0"/>
        </w:numPr>
        <w:spacing w:beforeAutospacing="0" w:afterAutospacing="0"/>
        <w:rPr>
          <w:rFonts w:hint="eastAsia" w:ascii="仿宋" w:hAnsi="仿宋" w:eastAsia="仿宋" w:cs="仿宋"/>
          <w:sz w:val="30"/>
          <w:szCs w:val="30"/>
        </w:rPr>
      </w:pPr>
      <w:r>
        <w:rPr>
          <w:rFonts w:hint="eastAsia" w:ascii="仿宋" w:hAnsi="仿宋" w:eastAsia="仿宋" w:cs="仿宋"/>
          <w:sz w:val="30"/>
          <w:szCs w:val="30"/>
          <w:lang w:val="en-US" w:eastAsia="zh-CN"/>
        </w:rPr>
        <w:t>4.</w:t>
      </w:r>
      <w:r>
        <w:rPr>
          <w:rFonts w:hint="eastAsia" w:ascii="仿宋" w:hAnsi="仿宋" w:eastAsia="仿宋" w:cs="仿宋"/>
          <w:sz w:val="30"/>
          <w:szCs w:val="30"/>
        </w:rPr>
        <w:t>第四步：</w:t>
      </w:r>
      <w:r>
        <w:rPr>
          <w:rFonts w:hint="eastAsia" w:ascii="仿宋" w:hAnsi="仿宋" w:eastAsia="仿宋" w:cs="仿宋"/>
          <w:sz w:val="30"/>
          <w:szCs w:val="30"/>
          <w:lang w:eastAsia="zh-CN"/>
        </w:rPr>
        <w:t>如实填写所需资料并保存</w:t>
      </w:r>
      <w:r>
        <w:rPr>
          <w:rFonts w:hint="eastAsia" w:ascii="仿宋" w:hAnsi="仿宋" w:eastAsia="仿宋" w:cs="仿宋"/>
          <w:sz w:val="30"/>
          <w:szCs w:val="30"/>
        </w:rPr>
        <w:t>。</w:t>
      </w: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widowControl/>
        <w:numPr>
          <w:ilvl w:val="0"/>
          <w:numId w:val="0"/>
        </w:numPr>
        <w:adjustRightInd w:val="0"/>
        <w:snapToGrid w:val="0"/>
        <w:spacing w:line="600" w:lineRule="exact"/>
        <w:rPr>
          <w:rFonts w:hint="eastAsia" w:ascii="仿宋_GB2312" w:hAnsi="宋体" w:eastAsia="仿宋_GB2312" w:cs="宋体"/>
          <w:kern w:val="0"/>
          <w:sz w:val="32"/>
          <w:szCs w:val="32"/>
          <w:lang w:val="en-US" w:eastAsia="zh-CN"/>
        </w:rPr>
      </w:pPr>
    </w:p>
    <w:p>
      <w:pPr>
        <w:pStyle w:val="4"/>
        <w:widowControl/>
        <w:spacing w:beforeAutospacing="0" w:afterAutospacing="0"/>
        <w:rPr>
          <w:rFonts w:hint="eastAsia" w:ascii="仿宋" w:hAnsi="仿宋" w:eastAsia="仿宋" w:cs="仿宋"/>
          <w:sz w:val="30"/>
          <w:szCs w:val="30"/>
        </w:rPr>
      </w:pPr>
      <w:r>
        <w:rPr>
          <w:rFonts w:hint="eastAsia" w:ascii="仿宋" w:hAnsi="仿宋" w:eastAsia="仿宋" w:cs="仿宋"/>
          <w:sz w:val="30"/>
          <w:szCs w:val="30"/>
        </w:rPr>
        <w:pict>
          <v:shape id="_x0000_i1048" o:spt="75" alt="1642126377(1)" type="#_x0000_t75" style="height:189.05pt;width:441.4pt;" filled="f" o:preferrelative="t" stroked="f" coordsize="21600,21600">
            <v:path/>
            <v:fill on="f" focussize="0,0"/>
            <v:stroke on="f"/>
            <v:imagedata r:id="rId18" o:title="1642126377(1)"/>
            <o:lock v:ext="edit" aspectratio="t"/>
            <w10:wrap type="none"/>
            <w10:anchorlock/>
          </v:shape>
        </w:pict>
      </w:r>
    </w:p>
    <w:p>
      <w:pPr>
        <w:pStyle w:val="4"/>
        <w:widowControl/>
        <w:spacing w:beforeAutospacing="0" w:afterAutospacing="0"/>
        <w:rPr>
          <w:rFonts w:ascii="仿宋" w:hAnsi="仿宋" w:eastAsia="仿宋" w:cs="仿宋"/>
          <w:sz w:val="30"/>
          <w:szCs w:val="30"/>
        </w:rPr>
      </w:pPr>
      <w:r>
        <w:rPr>
          <w:rFonts w:ascii="仿宋" w:hAnsi="仿宋" w:eastAsia="仿宋" w:cs="仿宋"/>
          <w:sz w:val="30"/>
          <w:szCs w:val="30"/>
        </w:rPr>
        <w:t>5.</w:t>
      </w:r>
      <w:r>
        <w:rPr>
          <w:rFonts w:hint="eastAsia" w:ascii="仿宋" w:hAnsi="仿宋" w:eastAsia="仿宋" w:cs="仿宋"/>
          <w:sz w:val="30"/>
          <w:szCs w:val="30"/>
        </w:rPr>
        <w:t>第五步：</w:t>
      </w:r>
      <w:r>
        <w:rPr>
          <w:rFonts w:hint="eastAsia" w:ascii="仿宋" w:hAnsi="仿宋" w:eastAsia="仿宋" w:cs="仿宋"/>
          <w:sz w:val="30"/>
          <w:szCs w:val="30"/>
          <w:lang w:eastAsia="zh-CN"/>
        </w:rPr>
        <w:t>导入高校毕业生就业见习单位奖励申请花名册电子档，最后提交</w:t>
      </w:r>
      <w:r>
        <w:rPr>
          <w:rFonts w:hint="eastAsia" w:ascii="仿宋" w:hAnsi="仿宋" w:eastAsia="仿宋" w:cs="仿宋"/>
          <w:sz w:val="30"/>
          <w:szCs w:val="30"/>
        </w:rPr>
        <w:t>。</w:t>
      </w:r>
    </w:p>
    <w:p>
      <w:pPr>
        <w:pStyle w:val="4"/>
        <w:widowControl/>
        <w:spacing w:beforeAutospacing="0" w:afterAutospacing="0"/>
        <w:rPr>
          <w:rFonts w:hint="eastAsia" w:ascii="仿宋" w:hAnsi="仿宋" w:eastAsia="仿宋" w:cs="仿宋"/>
          <w:sz w:val="30"/>
          <w:szCs w:val="30"/>
          <w:lang w:eastAsia="zh-CN"/>
        </w:rPr>
      </w:pPr>
      <w:r>
        <w:rPr>
          <w:rFonts w:hint="eastAsia" w:ascii="仿宋" w:hAnsi="仿宋" w:eastAsia="仿宋" w:cs="仿宋"/>
          <w:sz w:val="30"/>
          <w:szCs w:val="30"/>
          <w:lang w:eastAsia="zh-CN"/>
        </w:rPr>
        <w:pict>
          <v:shape id="_x0000_i1049" o:spt="75" alt="1642126407(1)" type="#_x0000_t75" style="height:154.5pt;width:441.55pt;" filled="f" o:preferrelative="t" stroked="f" coordsize="21600,21600">
            <v:path/>
            <v:fill on="f" focussize="0,0"/>
            <v:stroke on="f"/>
            <v:imagedata r:id="rId19" o:title="1642126407(1)"/>
            <o:lock v:ext="edit" aspectratio="t"/>
            <w10:wrap type="none"/>
            <w10:anchorlock/>
          </v:shape>
        </w:pict>
      </w:r>
    </w:p>
    <w:p>
      <w:pPr>
        <w:pStyle w:val="4"/>
        <w:widowControl/>
        <w:numPr>
          <w:ilvl w:val="0"/>
          <w:numId w:val="0"/>
        </w:numPr>
        <w:spacing w:beforeAutospacing="0" w:afterAutospacing="0"/>
        <w:ind w:leftChars="0"/>
        <w:rPr>
          <w:rStyle w:val="7"/>
          <w:rFonts w:hint="eastAsia" w:ascii="仿宋" w:hAnsi="仿宋" w:eastAsia="仿宋" w:cs="仿宋"/>
          <w:color w:val="000000"/>
          <w:sz w:val="30"/>
          <w:szCs w:val="30"/>
          <w:lang w:eastAsia="zh-CN"/>
        </w:rPr>
      </w:pPr>
      <w:r>
        <w:rPr>
          <w:rStyle w:val="7"/>
          <w:rFonts w:hint="eastAsia" w:ascii="仿宋" w:hAnsi="仿宋" w:eastAsia="仿宋" w:cs="仿宋"/>
          <w:color w:val="000000"/>
          <w:sz w:val="30"/>
          <w:szCs w:val="30"/>
          <w:lang w:eastAsia="zh-CN"/>
        </w:rPr>
        <w:t>（二）所需纸质材料</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1.</w:t>
      </w:r>
      <w:r>
        <w:rPr>
          <w:rFonts w:hint="eastAsia" w:ascii="仿宋_GB2312" w:hAnsi="仿宋_GB2312" w:eastAsia="仿宋_GB2312" w:cs="仿宋_GB2312"/>
          <w:kern w:val="0"/>
          <w:sz w:val="32"/>
          <w:szCs w:val="32"/>
        </w:rPr>
        <w:t>与见习毕业生签订</w:t>
      </w:r>
      <w:r>
        <w:rPr>
          <w:rFonts w:hint="eastAsia" w:ascii="仿宋_GB2312" w:hAnsi="仿宋_GB2312" w:eastAsia="仿宋_GB2312" w:cs="仿宋_GB2312"/>
          <w:kern w:val="0"/>
          <w:sz w:val="32"/>
          <w:szCs w:val="32"/>
          <w:lang w:eastAsia="zh-CN"/>
        </w:rPr>
        <w:t>的</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个月以上劳动合同</w:t>
      </w:r>
      <w:r>
        <w:rPr>
          <w:rFonts w:hint="eastAsia" w:ascii="仿宋" w:hAnsi="仿宋" w:eastAsia="仿宋" w:cs="仿宋"/>
          <w:color w:val="333333"/>
          <w:kern w:val="0"/>
          <w:sz w:val="30"/>
          <w:szCs w:val="30"/>
          <w:lang w:val="en-US" w:eastAsia="zh-CN" w:bidi="ar-SA"/>
        </w:rPr>
        <w:t>；</w:t>
      </w:r>
    </w:p>
    <w:p>
      <w:pPr>
        <w:pStyle w:val="4"/>
        <w:keepNext w:val="0"/>
        <w:keepLines w:val="0"/>
        <w:pageBreakBefore w:val="0"/>
        <w:widowControl/>
        <w:numPr>
          <w:ilvl w:val="0"/>
          <w:numId w:val="0"/>
        </w:numPr>
        <w:kinsoku/>
        <w:wordWrap/>
        <w:overflowPunct/>
        <w:topLinePunct w:val="0"/>
        <w:autoSpaceDE/>
        <w:autoSpaceDN/>
        <w:bidi w:val="0"/>
        <w:adjustRightInd/>
        <w:snapToGrid/>
        <w:spacing w:beforeAutospacing="0" w:afterAutospacing="0"/>
        <w:ind w:left="596" w:leftChars="284" w:firstLine="0" w:firstLineChars="0"/>
        <w:textAlignment w:val="auto"/>
        <w:rPr>
          <w:rFonts w:hint="eastAsia" w:ascii="仿宋" w:hAnsi="仿宋" w:eastAsia="仿宋" w:cs="仿宋"/>
          <w:color w:val="333333"/>
          <w:kern w:val="0"/>
          <w:sz w:val="30"/>
          <w:szCs w:val="30"/>
          <w:lang w:val="en-US" w:eastAsia="zh-CN" w:bidi="ar-SA"/>
        </w:rPr>
      </w:pPr>
      <w:r>
        <w:rPr>
          <w:rFonts w:hint="eastAsia" w:ascii="仿宋" w:hAnsi="仿宋" w:eastAsia="仿宋" w:cs="仿宋"/>
          <w:color w:val="333333"/>
          <w:kern w:val="0"/>
          <w:sz w:val="30"/>
          <w:szCs w:val="30"/>
          <w:lang w:val="en-US" w:eastAsia="zh-CN" w:bidi="ar-SA"/>
        </w:rPr>
        <w:t>2.</w:t>
      </w:r>
      <w:r>
        <w:rPr>
          <w:rFonts w:hint="eastAsia" w:ascii="仿宋_GB2312" w:hAnsi="仿宋_GB2312" w:eastAsia="仿宋_GB2312" w:cs="仿宋_GB2312"/>
          <w:kern w:val="0"/>
          <w:sz w:val="32"/>
          <w:szCs w:val="32"/>
        </w:rPr>
        <w:t>社会保险</w:t>
      </w:r>
      <w:r>
        <w:rPr>
          <w:rFonts w:hint="eastAsia" w:ascii="仿宋_GB2312" w:hAnsi="仿宋_GB2312" w:eastAsia="仿宋_GB2312" w:cs="仿宋_GB2312"/>
          <w:kern w:val="0"/>
          <w:sz w:val="32"/>
          <w:szCs w:val="32"/>
          <w:lang w:eastAsia="zh-CN"/>
        </w:rPr>
        <w:t>缴纳凭证</w:t>
      </w:r>
      <w:r>
        <w:rPr>
          <w:rFonts w:hint="eastAsia" w:ascii="仿宋" w:hAnsi="仿宋" w:eastAsia="仿宋" w:cs="仿宋"/>
          <w:color w:val="333333"/>
          <w:kern w:val="0"/>
          <w:sz w:val="30"/>
          <w:szCs w:val="30"/>
          <w:lang w:val="en-US" w:eastAsia="zh-CN" w:bidi="ar-SA"/>
        </w:rPr>
        <w:t>；</w:t>
      </w:r>
    </w:p>
    <w:p>
      <w:pPr>
        <w:pStyle w:val="4"/>
        <w:widowControl/>
        <w:spacing w:beforeAutospacing="0" w:afterAutospacing="0"/>
        <w:rPr>
          <w:rFonts w:hint="eastAsia" w:ascii="仿宋" w:hAnsi="仿宋" w:eastAsia="仿宋" w:cs="仿宋"/>
          <w:sz w:val="30"/>
          <w:szCs w:val="30"/>
          <w:lang w:eastAsia="zh-CN"/>
        </w:rPr>
      </w:pPr>
    </w:p>
    <w:p>
      <w:pPr>
        <w:pStyle w:val="4"/>
        <w:widowControl/>
        <w:spacing w:beforeAutospacing="0" w:afterAutospacing="0"/>
        <w:rPr>
          <w:rFonts w:ascii="仿宋" w:hAnsi="仿宋" w:eastAsia="仿宋" w:cs="仿宋"/>
          <w:sz w:val="30"/>
          <w:szCs w:val="30"/>
        </w:rPr>
      </w:pPr>
      <w:r>
        <w:rPr>
          <w:rFonts w:hint="eastAsia" w:ascii="仿宋" w:hAnsi="仿宋" w:eastAsia="仿宋" w:cs="仿宋"/>
          <w:sz w:val="30"/>
          <w:szCs w:val="30"/>
          <w:lang w:eastAsia="zh-CN"/>
        </w:rPr>
        <w:t>政策</w:t>
      </w:r>
      <w:r>
        <w:rPr>
          <w:rFonts w:hint="eastAsia" w:ascii="仿宋" w:hAnsi="仿宋" w:eastAsia="仿宋" w:cs="仿宋"/>
          <w:sz w:val="30"/>
          <w:szCs w:val="30"/>
        </w:rPr>
        <w:t>咨询电话：</w:t>
      </w:r>
      <w:r>
        <w:rPr>
          <w:rFonts w:ascii="仿宋" w:hAnsi="仿宋" w:eastAsia="仿宋" w:cs="仿宋"/>
          <w:sz w:val="30"/>
          <w:szCs w:val="30"/>
        </w:rPr>
        <w:t>0566-5292982</w:t>
      </w:r>
    </w:p>
    <w:p>
      <w:pPr>
        <w:pStyle w:val="4"/>
        <w:widowControl/>
        <w:spacing w:beforeAutospacing="0" w:afterAutospacing="0"/>
        <w:ind w:firstLine="4500" w:firstLineChars="1500"/>
        <w:rPr>
          <w:rFonts w:hint="eastAsia" w:ascii="仿宋" w:hAnsi="仿宋" w:eastAsia="仿宋" w:cs="仿宋"/>
          <w:sz w:val="30"/>
          <w:szCs w:val="30"/>
        </w:rPr>
      </w:pPr>
    </w:p>
    <w:p>
      <w:pPr>
        <w:pStyle w:val="4"/>
        <w:widowControl/>
        <w:spacing w:beforeAutospacing="0" w:afterAutospacing="0"/>
        <w:ind w:firstLine="3300" w:firstLineChars="1100"/>
        <w:rPr>
          <w:rFonts w:hint="eastAsia" w:ascii="仿宋" w:hAnsi="仿宋" w:eastAsia="仿宋" w:cs="仿宋"/>
          <w:sz w:val="30"/>
          <w:szCs w:val="30"/>
        </w:rPr>
      </w:pPr>
      <w:r>
        <w:rPr>
          <w:rFonts w:hint="eastAsia" w:ascii="仿宋" w:hAnsi="仿宋" w:eastAsia="仿宋" w:cs="仿宋"/>
          <w:sz w:val="30"/>
          <w:szCs w:val="30"/>
        </w:rPr>
        <w:t>东至县人力资源和社会保障局</w:t>
      </w:r>
    </w:p>
    <w:p>
      <w:pPr>
        <w:pStyle w:val="4"/>
        <w:widowControl/>
        <w:spacing w:beforeAutospacing="0" w:afterAutospacing="0"/>
        <w:ind w:firstLine="4200" w:firstLineChars="1400"/>
        <w:rPr>
          <w:rFonts w:hint="default" w:ascii="仿宋" w:hAnsi="仿宋" w:eastAsia="仿宋" w:cs="仿宋"/>
          <w:sz w:val="30"/>
          <w:szCs w:val="30"/>
          <w:lang w:val="en-US" w:eastAsia="zh-CN"/>
        </w:rPr>
      </w:pPr>
      <w:r>
        <w:rPr>
          <w:rFonts w:hint="eastAsia" w:ascii="仿宋" w:hAnsi="仿宋" w:eastAsia="仿宋" w:cs="仿宋"/>
          <w:sz w:val="30"/>
          <w:szCs w:val="30"/>
          <w:lang w:val="en-US" w:eastAsia="zh-CN"/>
        </w:rPr>
        <w:t>2021年1月21日</w:t>
      </w:r>
    </w:p>
    <w:p>
      <w:pPr>
        <w:autoSpaceDN w:val="0"/>
        <w:spacing w:line="400" w:lineRule="exact"/>
        <w:jc w:val="left"/>
        <w:textAlignment w:val="center"/>
        <w:rPr>
          <w:rFonts w:hint="eastAsia" w:ascii="仿宋_GB2312" w:hAnsi="仿宋" w:eastAsia="仿宋_GB2312" w:cs="仿宋"/>
          <w:sz w:val="32"/>
          <w:szCs w:val="32"/>
        </w:rPr>
      </w:pPr>
      <w:bookmarkStart w:id="0" w:name="OLE_LINK4"/>
      <w:r>
        <w:rPr>
          <w:rFonts w:hint="eastAsia" w:ascii="宋体" w:hAnsi="宋体" w:cs="宋体"/>
          <w:color w:val="000000"/>
          <w:sz w:val="30"/>
          <w:szCs w:val="30"/>
        </w:rPr>
        <w:t>附件1</w:t>
      </w:r>
    </w:p>
    <w:tbl>
      <w:tblPr>
        <w:tblStyle w:val="5"/>
        <w:tblW w:w="0" w:type="auto"/>
        <w:tblInd w:w="0" w:type="dxa"/>
        <w:tblLayout w:type="fixed"/>
        <w:tblCellMar>
          <w:top w:w="0" w:type="dxa"/>
          <w:left w:w="108" w:type="dxa"/>
          <w:bottom w:w="0" w:type="dxa"/>
          <w:right w:w="108" w:type="dxa"/>
        </w:tblCellMar>
      </w:tblPr>
      <w:tblGrid>
        <w:gridCol w:w="1424"/>
        <w:gridCol w:w="294"/>
        <w:gridCol w:w="2322"/>
        <w:gridCol w:w="499"/>
        <w:gridCol w:w="56"/>
        <w:gridCol w:w="1377"/>
        <w:gridCol w:w="832"/>
        <w:gridCol w:w="507"/>
        <w:gridCol w:w="1669"/>
      </w:tblGrid>
      <w:tr>
        <w:tblPrEx>
          <w:tblCellMar>
            <w:top w:w="0" w:type="dxa"/>
            <w:left w:w="108" w:type="dxa"/>
            <w:bottom w:w="0" w:type="dxa"/>
            <w:right w:w="108" w:type="dxa"/>
          </w:tblCellMar>
        </w:tblPrEx>
        <w:trPr>
          <w:trHeight w:val="734" w:hRule="atLeast"/>
        </w:trPr>
        <w:tc>
          <w:tcPr>
            <w:tcW w:w="8980" w:type="dxa"/>
            <w:gridSpan w:val="9"/>
            <w:noWrap w:val="0"/>
            <w:vAlign w:val="center"/>
          </w:tcPr>
          <w:p>
            <w:pPr>
              <w:autoSpaceDN w:val="0"/>
              <w:snapToGrid w:val="0"/>
              <w:jc w:val="center"/>
              <w:textAlignment w:val="center"/>
              <w:rPr>
                <w:rFonts w:ascii="方正小标宋简体" w:hAnsi="方正小标宋简体" w:eastAsia="方正小标宋简体"/>
                <w:color w:val="000000"/>
                <w:sz w:val="40"/>
              </w:rPr>
            </w:pPr>
            <w:r>
              <w:rPr>
                <w:rFonts w:ascii="方正小标宋简体" w:hAnsi="方正小标宋简体" w:eastAsia="方正小标宋简体"/>
                <w:color w:val="000000"/>
                <w:sz w:val="44"/>
                <w:szCs w:val="44"/>
              </w:rPr>
              <w:t>东至县青年就业见习申请表</w:t>
            </w:r>
          </w:p>
        </w:tc>
      </w:tr>
      <w:tr>
        <w:tblPrEx>
          <w:tblCellMar>
            <w:top w:w="0" w:type="dxa"/>
            <w:left w:w="108" w:type="dxa"/>
            <w:bottom w:w="0" w:type="dxa"/>
            <w:right w:w="108" w:type="dxa"/>
          </w:tblCellMar>
        </w:tblPrEx>
        <w:trPr>
          <w:trHeight w:val="520" w:hRule="atLeast"/>
        </w:trPr>
        <w:tc>
          <w:tcPr>
            <w:tcW w:w="1718" w:type="dxa"/>
            <w:gridSpan w:val="2"/>
            <w:tcBorders>
              <w:top w:val="single" w:color="auto" w:sz="8"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姓  名</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性 别</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669" w:type="dxa"/>
            <w:vMerge w:val="restart"/>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照片</w:t>
            </w: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民  族</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出生年月</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669"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政治面貌</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健康状况</w:t>
            </w:r>
          </w:p>
        </w:tc>
        <w:tc>
          <w:tcPr>
            <w:tcW w:w="1339"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669" w:type="dxa"/>
            <w:vMerge w:val="continue"/>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手机号码</w:t>
            </w:r>
          </w:p>
        </w:tc>
        <w:tc>
          <w:tcPr>
            <w:tcW w:w="2322"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left"/>
              <w:textAlignment w:val="center"/>
              <w:rPr>
                <w:rFonts w:ascii="宋体" w:hAnsi="宋体"/>
                <w:color w:val="000000"/>
                <w:sz w:val="24"/>
              </w:rPr>
            </w:pPr>
          </w:p>
        </w:tc>
        <w:tc>
          <w:tcPr>
            <w:tcW w:w="1932" w:type="dxa"/>
            <w:gridSpan w:val="3"/>
            <w:tcBorders>
              <w:top w:val="single" w:color="000000" w:sz="4" w:space="0"/>
              <w:left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就业创业证号</w:t>
            </w:r>
          </w:p>
        </w:tc>
        <w:tc>
          <w:tcPr>
            <w:tcW w:w="3008" w:type="dxa"/>
            <w:gridSpan w:val="3"/>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1718" w:type="dxa"/>
            <w:gridSpan w:val="2"/>
            <w:tcBorders>
              <w:top w:val="single" w:color="000000" w:sz="4" w:space="0"/>
              <w:left w:val="single" w:color="auto" w:sz="8"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身份证号码</w:t>
            </w:r>
          </w:p>
        </w:tc>
        <w:tc>
          <w:tcPr>
            <w:tcW w:w="7262" w:type="dxa"/>
            <w:gridSpan w:val="7"/>
            <w:tcBorders>
              <w:top w:val="single" w:color="000000" w:sz="4" w:space="0"/>
              <w:left w:val="single" w:color="auto" w:sz="8" w:space="0"/>
              <w:right w:val="single" w:color="000000" w:sz="4" w:space="0"/>
            </w:tcBorders>
            <w:noWrap w:val="0"/>
            <w:vAlign w:val="center"/>
          </w:tcPr>
          <w:p>
            <w:pPr>
              <w:autoSpaceDN w:val="0"/>
              <w:snapToGrid w:val="0"/>
            </w:pPr>
          </w:p>
        </w:tc>
      </w:tr>
      <w:tr>
        <w:tblPrEx>
          <w:tblCellMar>
            <w:top w:w="0" w:type="dxa"/>
            <w:left w:w="108" w:type="dxa"/>
            <w:bottom w:w="0" w:type="dxa"/>
            <w:right w:w="108" w:type="dxa"/>
          </w:tblCellMar>
        </w:tblPrEx>
        <w:trPr>
          <w:trHeight w:val="510" w:hRule="atLeast"/>
        </w:trPr>
        <w:tc>
          <w:tcPr>
            <w:tcW w:w="8980" w:type="dxa"/>
            <w:gridSpan w:val="9"/>
            <w:tcBorders>
              <w:top w:val="single" w:color="000000" w:sz="4" w:space="0"/>
              <w:left w:val="single" w:color="auto" w:sz="8" w:space="0"/>
              <w:bottom w:val="single" w:color="000000" w:sz="4" w:space="0"/>
              <w:right w:val="single" w:color="auto" w:sz="8" w:space="0"/>
            </w:tcBorders>
            <w:noWrap w:val="0"/>
            <w:vAlign w:val="center"/>
          </w:tcPr>
          <w:p>
            <w:pPr>
              <w:tabs>
                <w:tab w:val="left" w:pos="2283"/>
              </w:tabs>
              <w:autoSpaceDN w:val="0"/>
              <w:snapToGrid w:val="0"/>
              <w:jc w:val="left"/>
              <w:textAlignment w:val="center"/>
              <w:rPr>
                <w:rFonts w:hint="eastAsia"/>
                <w:color w:val="000000"/>
              </w:rPr>
            </w:pPr>
            <w:r>
              <w:rPr>
                <w:rFonts w:hint="eastAsia"/>
                <w:color w:val="000000"/>
              </w:rPr>
              <w:tab/>
            </w:r>
            <w:r>
              <w:rPr>
                <w:rFonts w:hint="eastAsia"/>
                <w:color w:val="000000"/>
              </w:rPr>
              <w:t xml:space="preserve">  </w:t>
            </w:r>
            <w:r>
              <w:rPr>
                <w:rFonts w:hint="eastAsia"/>
                <w:b/>
                <w:bCs/>
                <w:color w:val="000000"/>
              </w:rPr>
              <w:t>以下1.2选项，申请人只填写其中一项。</w:t>
            </w:r>
          </w:p>
        </w:tc>
      </w:tr>
      <w:tr>
        <w:tblPrEx>
          <w:tblCellMar>
            <w:top w:w="0" w:type="dxa"/>
            <w:left w:w="108" w:type="dxa"/>
            <w:bottom w:w="0" w:type="dxa"/>
            <w:right w:w="108" w:type="dxa"/>
          </w:tblCellMar>
        </w:tblPrEx>
        <w:trPr>
          <w:trHeight w:val="510" w:hRule="atLeast"/>
        </w:trPr>
        <w:tc>
          <w:tcPr>
            <w:tcW w:w="4539" w:type="dxa"/>
            <w:gridSpan w:val="4"/>
            <w:tcBorders>
              <w:top w:val="single" w:color="000000" w:sz="4" w:space="0"/>
              <w:left w:val="single" w:color="auto" w:sz="8" w:space="0"/>
              <w:bottom w:val="single" w:color="000000" w:sz="4" w:space="0"/>
              <w:right w:val="single" w:color="auto" w:sz="8" w:space="0"/>
            </w:tcBorders>
            <w:noWrap w:val="0"/>
            <w:vAlign w:val="center"/>
          </w:tcPr>
          <w:p>
            <w:pPr>
              <w:autoSpaceDN w:val="0"/>
              <w:snapToGrid w:val="0"/>
              <w:textAlignment w:val="center"/>
              <w:rPr>
                <w:rFonts w:ascii="宋体" w:hAnsi="宋体"/>
                <w:color w:val="000000"/>
                <w:sz w:val="24"/>
              </w:rPr>
            </w:pPr>
            <w:r>
              <w:rPr>
                <w:rFonts w:hint="eastAsia" w:ascii="宋体" w:hAnsi="宋体"/>
                <w:b/>
                <w:bCs/>
                <w:color w:val="000000"/>
                <w:szCs w:val="21"/>
              </w:rPr>
              <w:t>1.</w:t>
            </w:r>
            <w:r>
              <w:rPr>
                <w:rFonts w:ascii="宋体" w:hAnsi="宋体"/>
                <w:b/>
                <w:bCs/>
                <w:color w:val="000000"/>
                <w:szCs w:val="21"/>
              </w:rPr>
              <w:t>无工作经历离校2年内普通高校毕业生填写</w:t>
            </w:r>
          </w:p>
        </w:tc>
        <w:tc>
          <w:tcPr>
            <w:tcW w:w="4441" w:type="dxa"/>
            <w:gridSpan w:val="5"/>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hint="eastAsia" w:ascii="宋体" w:hAnsi="宋体"/>
                <w:b/>
                <w:bCs/>
                <w:color w:val="000000"/>
                <w:szCs w:val="21"/>
              </w:rPr>
              <w:t>2.</w:t>
            </w:r>
            <w:r>
              <w:rPr>
                <w:rFonts w:ascii="宋体" w:hAnsi="宋体"/>
                <w:b/>
                <w:bCs/>
                <w:color w:val="000000"/>
                <w:szCs w:val="21"/>
              </w:rPr>
              <w:t>16-24岁失业青年填写</w:t>
            </w:r>
          </w:p>
        </w:tc>
      </w:tr>
      <w:tr>
        <w:tblPrEx>
          <w:tblCellMar>
            <w:top w:w="0" w:type="dxa"/>
            <w:left w:w="108" w:type="dxa"/>
            <w:bottom w:w="0" w:type="dxa"/>
            <w:right w:w="108" w:type="dxa"/>
          </w:tblCellMar>
        </w:tblPrEx>
        <w:trPr>
          <w:trHeight w:val="619"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 xml:space="preserve">毕业学校及专业 </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hint="eastAsia" w:ascii="宋体" w:hAnsi="宋体"/>
                <w:color w:val="000000"/>
                <w:sz w:val="24"/>
              </w:rPr>
              <w:t>登记</w:t>
            </w:r>
            <w:r>
              <w:rPr>
                <w:rFonts w:ascii="宋体" w:hAnsi="宋体"/>
                <w:color w:val="000000"/>
                <w:sz w:val="24"/>
              </w:rPr>
              <w:t>失业时间</w:t>
            </w: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毕业时间</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办理机构</w:t>
            </w: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学历</w:t>
            </w:r>
          </w:p>
        </w:tc>
        <w:tc>
          <w:tcPr>
            <w:tcW w:w="3115" w:type="dxa"/>
            <w:gridSpan w:val="3"/>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c>
          <w:tcPr>
            <w:tcW w:w="2265" w:type="dxa"/>
            <w:gridSpan w:val="3"/>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c>
          <w:tcPr>
            <w:tcW w:w="2176" w:type="dxa"/>
            <w:gridSpan w:val="2"/>
            <w:tcBorders>
              <w:top w:val="single" w:color="000000" w:sz="4" w:space="0"/>
              <w:left w:val="single" w:color="000000" w:sz="4"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1424" w:type="dxa"/>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家庭住址</w:t>
            </w:r>
          </w:p>
        </w:tc>
        <w:tc>
          <w:tcPr>
            <w:tcW w:w="7556" w:type="dxa"/>
            <w:gridSpan w:val="8"/>
            <w:tcBorders>
              <w:top w:val="single" w:color="000000" w:sz="4" w:space="0"/>
              <w:left w:val="single" w:color="000000" w:sz="4"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p>
        </w:tc>
      </w:tr>
      <w:tr>
        <w:tblPrEx>
          <w:tblCellMar>
            <w:top w:w="0" w:type="dxa"/>
            <w:left w:w="108" w:type="dxa"/>
            <w:bottom w:w="0" w:type="dxa"/>
            <w:right w:w="108" w:type="dxa"/>
          </w:tblCellMar>
        </w:tblPrEx>
        <w:trPr>
          <w:trHeight w:val="598" w:hRule="atLeast"/>
        </w:trPr>
        <w:tc>
          <w:tcPr>
            <w:tcW w:w="8980" w:type="dxa"/>
            <w:gridSpan w:val="9"/>
            <w:tcBorders>
              <w:top w:val="single" w:color="000000" w:sz="4" w:space="0"/>
              <w:left w:val="single" w:color="auto" w:sz="8" w:space="0"/>
              <w:right w:val="single" w:color="auto" w:sz="8" w:space="0"/>
            </w:tcBorders>
            <w:noWrap w:val="0"/>
            <w:vAlign w:val="center"/>
          </w:tcPr>
          <w:p>
            <w:pPr>
              <w:autoSpaceDN w:val="0"/>
              <w:snapToGrid w:val="0"/>
              <w:jc w:val="left"/>
              <w:textAlignment w:val="center"/>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本人填写信息属实。      </w:t>
            </w:r>
          </w:p>
        </w:tc>
      </w:tr>
      <w:tr>
        <w:tblPrEx>
          <w:tblCellMar>
            <w:top w:w="0" w:type="dxa"/>
            <w:left w:w="108" w:type="dxa"/>
            <w:bottom w:w="0" w:type="dxa"/>
            <w:right w:w="108" w:type="dxa"/>
          </w:tblCellMar>
        </w:tblPrEx>
        <w:trPr>
          <w:trHeight w:val="431" w:hRule="atLeast"/>
        </w:trPr>
        <w:tc>
          <w:tcPr>
            <w:tcW w:w="8980" w:type="dxa"/>
            <w:gridSpan w:val="9"/>
            <w:tcBorders>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 xml:space="preserve">                                申请人签名：</w:t>
            </w:r>
          </w:p>
        </w:tc>
      </w:tr>
      <w:tr>
        <w:tblPrEx>
          <w:tblCellMar>
            <w:top w:w="0" w:type="dxa"/>
            <w:left w:w="108" w:type="dxa"/>
            <w:bottom w:w="0" w:type="dxa"/>
            <w:right w:w="108" w:type="dxa"/>
          </w:tblCellMar>
        </w:tblPrEx>
        <w:trPr>
          <w:trHeight w:val="436" w:hRule="atLeast"/>
        </w:trPr>
        <w:tc>
          <w:tcPr>
            <w:tcW w:w="8980" w:type="dxa"/>
            <w:gridSpan w:val="9"/>
            <w:tcBorders>
              <w:left w:val="single" w:color="auto" w:sz="8" w:space="0"/>
              <w:bottom w:val="single" w:color="000000" w:sz="4" w:space="0"/>
              <w:right w:val="single" w:color="auto" w:sz="8" w:space="0"/>
            </w:tcBorders>
            <w:noWrap w:val="0"/>
            <w:vAlign w:val="center"/>
          </w:tcPr>
          <w:p>
            <w:pPr>
              <w:autoSpaceDN w:val="0"/>
              <w:snapToGrid w:val="0"/>
              <w:jc w:val="left"/>
              <w:textAlignment w:val="center"/>
              <w:rPr>
                <w:rFonts w:ascii="宋体" w:hAnsi="宋体"/>
                <w:b/>
                <w:color w:val="000000"/>
                <w:sz w:val="24"/>
              </w:rPr>
            </w:pPr>
            <w:r>
              <w:rPr>
                <w:rFonts w:hint="eastAsia" w:ascii="宋体" w:hAnsi="宋体"/>
                <w:b/>
                <w:color w:val="000000"/>
                <w:sz w:val="24"/>
              </w:rPr>
              <w:t xml:space="preserve">                        以下内容由</w:t>
            </w:r>
            <w:r>
              <w:rPr>
                <w:rFonts w:ascii="宋体" w:hAnsi="宋体"/>
                <w:b/>
                <w:color w:val="000000"/>
                <w:sz w:val="24"/>
              </w:rPr>
              <w:t>见习基地填写</w:t>
            </w:r>
          </w:p>
        </w:tc>
      </w:tr>
      <w:tr>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bottom w:val="single" w:color="000000" w:sz="4"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见习（基地）单位</w:t>
            </w:r>
            <w:r>
              <w:rPr>
                <w:rFonts w:hint="eastAsia" w:ascii="宋体" w:hAnsi="宋体"/>
                <w:color w:val="000000"/>
                <w:sz w:val="24"/>
              </w:rPr>
              <w:t>名称</w:t>
            </w:r>
          </w:p>
        </w:tc>
        <w:tc>
          <w:tcPr>
            <w:tcW w:w="4385" w:type="dxa"/>
            <w:gridSpan w:val="4"/>
            <w:tcBorders>
              <w:top w:val="single" w:color="000000" w:sz="4" w:space="0"/>
              <w:left w:val="single" w:color="auto" w:sz="8" w:space="0"/>
              <w:bottom w:val="single" w:color="000000" w:sz="4"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见习岗位</w:t>
            </w:r>
          </w:p>
        </w:tc>
      </w:tr>
      <w:tr>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right w:val="single" w:color="auto" w:sz="8" w:space="0"/>
            </w:tcBorders>
            <w:noWrap w:val="0"/>
            <w:vAlign w:val="center"/>
          </w:tcPr>
          <w:p>
            <w:pPr>
              <w:autoSpaceDN w:val="0"/>
              <w:snapToGrid w:val="0"/>
              <w:jc w:val="left"/>
              <w:textAlignment w:val="center"/>
              <w:rPr>
                <w:rFonts w:ascii="宋体" w:hAnsi="宋体"/>
                <w:color w:val="000000"/>
                <w:sz w:val="24"/>
              </w:rPr>
            </w:pPr>
          </w:p>
        </w:tc>
        <w:tc>
          <w:tcPr>
            <w:tcW w:w="4385" w:type="dxa"/>
            <w:gridSpan w:val="4"/>
            <w:tcBorders>
              <w:top w:val="single" w:color="000000" w:sz="4" w:space="0"/>
              <w:left w:val="single" w:color="auto" w:sz="8" w:space="0"/>
              <w:right w:val="single" w:color="000000" w:sz="4" w:space="0"/>
            </w:tcBorders>
            <w:noWrap w:val="0"/>
            <w:vAlign w:val="center"/>
          </w:tcPr>
          <w:p>
            <w:pPr>
              <w:autoSpaceDN w:val="0"/>
              <w:snapToGrid w:val="0"/>
              <w:jc w:val="left"/>
              <w:textAlignment w:val="center"/>
              <w:rPr>
                <w:rFonts w:ascii="宋体" w:hAnsi="宋体"/>
                <w:color w:val="000000"/>
                <w:sz w:val="24"/>
              </w:rPr>
            </w:pPr>
          </w:p>
        </w:tc>
      </w:tr>
      <w:tr>
        <w:tblPrEx>
          <w:tblCellMar>
            <w:top w:w="0" w:type="dxa"/>
            <w:left w:w="108" w:type="dxa"/>
            <w:bottom w:w="0" w:type="dxa"/>
            <w:right w:w="108" w:type="dxa"/>
          </w:tblCellMar>
        </w:tblPrEx>
        <w:trPr>
          <w:trHeight w:val="510" w:hRule="atLeast"/>
        </w:trPr>
        <w:tc>
          <w:tcPr>
            <w:tcW w:w="4595" w:type="dxa"/>
            <w:gridSpan w:val="5"/>
            <w:tcBorders>
              <w:top w:val="single" w:color="000000" w:sz="4" w:space="0"/>
              <w:left w:val="single" w:color="auto" w:sz="8" w:space="0"/>
              <w:right w:val="single" w:color="auto" w:sz="8" w:space="0"/>
            </w:tcBorders>
            <w:noWrap w:val="0"/>
            <w:vAlign w:val="center"/>
          </w:tcPr>
          <w:p>
            <w:pPr>
              <w:autoSpaceDN w:val="0"/>
              <w:snapToGrid w:val="0"/>
              <w:jc w:val="center"/>
              <w:textAlignment w:val="center"/>
              <w:rPr>
                <w:rFonts w:ascii="宋体" w:hAnsi="宋体"/>
                <w:color w:val="000000"/>
                <w:sz w:val="24"/>
              </w:rPr>
            </w:pPr>
            <w:r>
              <w:rPr>
                <w:rFonts w:ascii="宋体" w:hAnsi="宋体"/>
                <w:color w:val="000000"/>
                <w:sz w:val="24"/>
              </w:rPr>
              <w:t>见习协议签订时限（3-12个月）</w:t>
            </w:r>
          </w:p>
        </w:tc>
        <w:tc>
          <w:tcPr>
            <w:tcW w:w="4385" w:type="dxa"/>
            <w:gridSpan w:val="4"/>
            <w:tcBorders>
              <w:top w:val="single" w:color="000000" w:sz="4" w:space="0"/>
              <w:left w:val="single" w:color="auto" w:sz="8" w:space="0"/>
              <w:right w:val="single" w:color="000000" w:sz="4" w:space="0"/>
            </w:tcBorders>
            <w:noWrap w:val="0"/>
            <w:vAlign w:val="center"/>
          </w:tcPr>
          <w:p>
            <w:pPr>
              <w:autoSpaceDN w:val="0"/>
              <w:snapToGrid w:val="0"/>
              <w:jc w:val="center"/>
              <w:textAlignment w:val="center"/>
              <w:rPr>
                <w:rFonts w:ascii="宋体" w:hAnsi="宋体"/>
                <w:color w:val="000000"/>
                <w:sz w:val="24"/>
              </w:rPr>
            </w:pPr>
            <w:r>
              <w:rPr>
                <w:rFonts w:hint="eastAsia" w:ascii="宋体" w:hAnsi="宋体"/>
                <w:color w:val="000000"/>
                <w:sz w:val="24"/>
              </w:rPr>
              <w:t xml:space="preserve">  </w:t>
            </w:r>
            <w:r>
              <w:rPr>
                <w:rFonts w:ascii="宋体" w:hAnsi="宋体"/>
                <w:color w:val="000000"/>
                <w:sz w:val="24"/>
              </w:rPr>
              <w:t xml:space="preserve">年  月  日至   年  月 </w:t>
            </w:r>
            <w:r>
              <w:rPr>
                <w:rFonts w:hint="eastAsia" w:ascii="宋体" w:hAnsi="宋体"/>
                <w:color w:val="000000"/>
                <w:sz w:val="24"/>
              </w:rPr>
              <w:t xml:space="preserve"> </w:t>
            </w:r>
            <w:r>
              <w:rPr>
                <w:rFonts w:ascii="宋体" w:hAnsi="宋体"/>
                <w:color w:val="000000"/>
                <w:sz w:val="24"/>
              </w:rPr>
              <w:t>日</w:t>
            </w:r>
          </w:p>
        </w:tc>
      </w:tr>
      <w:tr>
        <w:tblPrEx>
          <w:tblCellMar>
            <w:top w:w="0" w:type="dxa"/>
            <w:left w:w="108" w:type="dxa"/>
            <w:bottom w:w="0" w:type="dxa"/>
            <w:right w:w="108" w:type="dxa"/>
          </w:tblCellMar>
        </w:tblPrEx>
        <w:trPr>
          <w:trHeight w:val="619" w:hRule="atLeast"/>
        </w:trPr>
        <w:tc>
          <w:tcPr>
            <w:tcW w:w="8980" w:type="dxa"/>
            <w:gridSpan w:val="9"/>
            <w:tcBorders>
              <w:top w:val="single" w:color="000000" w:sz="4" w:space="0"/>
              <w:left w:val="single" w:color="auto" w:sz="8" w:space="0"/>
              <w:right w:val="single" w:color="auto" w:sz="8" w:space="0"/>
            </w:tcBorders>
            <w:noWrap w:val="0"/>
            <w:vAlign w:val="center"/>
          </w:tcPr>
          <w:p>
            <w:pPr>
              <w:autoSpaceDN w:val="0"/>
              <w:snapToGrid w:val="0"/>
              <w:textAlignment w:val="center"/>
              <w:rPr>
                <w:rFonts w:hint="eastAsia" w:ascii="楷体" w:hAnsi="楷体" w:eastAsia="楷体" w:cs="楷体"/>
                <w:color w:val="000000"/>
                <w:sz w:val="24"/>
              </w:rPr>
            </w:pPr>
            <w:r>
              <w:rPr>
                <w:rFonts w:ascii="宋体" w:hAnsi="宋体"/>
                <w:color w:val="000000"/>
                <w:sz w:val="24"/>
              </w:rPr>
              <w:t>见习基地</w:t>
            </w:r>
            <w:r>
              <w:rPr>
                <w:rFonts w:hint="eastAsia" w:ascii="宋体" w:hAnsi="宋体"/>
                <w:color w:val="000000"/>
                <w:sz w:val="24"/>
              </w:rPr>
              <w:t>审核</w:t>
            </w:r>
            <w:r>
              <w:rPr>
                <w:rFonts w:ascii="宋体" w:hAnsi="宋体"/>
                <w:color w:val="000000"/>
                <w:sz w:val="24"/>
              </w:rPr>
              <w:t>意见：</w:t>
            </w:r>
          </w:p>
          <w:p>
            <w:pPr>
              <w:autoSpaceDN w:val="0"/>
              <w:snapToGrid w:val="0"/>
              <w:textAlignment w:val="center"/>
              <w:rPr>
                <w:rFonts w:hint="eastAsia" w:ascii="宋体" w:hAnsi="宋体"/>
                <w:color w:val="000000"/>
                <w:sz w:val="24"/>
              </w:rPr>
            </w:pPr>
            <w:r>
              <w:rPr>
                <w:rFonts w:hint="eastAsia" w:ascii="楷体" w:hAnsi="楷体" w:eastAsia="楷体" w:cs="楷体"/>
                <w:color w:val="000000"/>
                <w:sz w:val="24"/>
              </w:rPr>
              <w:t xml:space="preserve">    经审核申请资料，同意申请人参加就业见习。</w:t>
            </w:r>
          </w:p>
        </w:tc>
      </w:tr>
      <w:tr>
        <w:tblPrEx>
          <w:tblCellMar>
            <w:top w:w="0" w:type="dxa"/>
            <w:left w:w="108" w:type="dxa"/>
            <w:bottom w:w="0" w:type="dxa"/>
            <w:right w:w="108" w:type="dxa"/>
          </w:tblCellMar>
        </w:tblPrEx>
        <w:trPr>
          <w:trHeight w:val="945" w:hRule="atLeast"/>
        </w:trPr>
        <w:tc>
          <w:tcPr>
            <w:tcW w:w="8980" w:type="dxa"/>
            <w:gridSpan w:val="9"/>
            <w:tcBorders>
              <w:left w:val="single" w:color="auto" w:sz="8" w:space="0"/>
              <w:bottom w:val="single" w:color="000000" w:sz="4" w:space="0"/>
              <w:right w:val="single" w:color="auto" w:sz="8" w:space="0"/>
            </w:tcBorders>
            <w:noWrap w:val="0"/>
            <w:vAlign w:val="center"/>
          </w:tcPr>
          <w:p>
            <w:pPr>
              <w:autoSpaceDN w:val="0"/>
              <w:snapToGrid w:val="0"/>
              <w:textAlignment w:val="center"/>
              <w:rPr>
                <w:rFonts w:hint="eastAsia" w:ascii="宋体" w:hAnsi="宋体"/>
                <w:color w:val="000000"/>
                <w:sz w:val="24"/>
              </w:rPr>
            </w:pPr>
            <w:r>
              <w:rPr>
                <w:rFonts w:hint="eastAsia" w:ascii="宋体" w:hAnsi="宋体"/>
                <w:color w:val="000000"/>
                <w:sz w:val="24"/>
              </w:rPr>
              <w:t xml:space="preserve">基地联系人及电话：                           </w:t>
            </w:r>
          </w:p>
          <w:p>
            <w:pPr>
              <w:autoSpaceDN w:val="0"/>
              <w:snapToGrid w:val="0"/>
              <w:jc w:val="right"/>
              <w:textAlignment w:val="center"/>
              <w:rPr>
                <w:rFonts w:ascii="宋体" w:hAnsi="宋体"/>
                <w:color w:val="000000"/>
                <w:sz w:val="24"/>
              </w:rPr>
            </w:pPr>
            <w:r>
              <w:rPr>
                <w:rFonts w:hint="eastAsia" w:ascii="宋体" w:hAnsi="宋体"/>
                <w:color w:val="000000"/>
                <w:sz w:val="24"/>
              </w:rPr>
              <w:t xml:space="preserve">                                                年   </w:t>
            </w:r>
            <w:r>
              <w:rPr>
                <w:rFonts w:ascii="宋体" w:hAnsi="宋体"/>
                <w:color w:val="000000"/>
                <w:sz w:val="24"/>
              </w:rPr>
              <w:t>月   日  （盖章）</w:t>
            </w:r>
          </w:p>
        </w:tc>
      </w:tr>
      <w:tr>
        <w:tblPrEx>
          <w:tblCellMar>
            <w:top w:w="0" w:type="dxa"/>
            <w:left w:w="108" w:type="dxa"/>
            <w:bottom w:w="0" w:type="dxa"/>
            <w:right w:w="108" w:type="dxa"/>
          </w:tblCellMar>
        </w:tblPrEx>
        <w:trPr>
          <w:trHeight w:val="848" w:hRule="atLeast"/>
        </w:trPr>
        <w:tc>
          <w:tcPr>
            <w:tcW w:w="8980" w:type="dxa"/>
            <w:gridSpan w:val="9"/>
            <w:tcBorders>
              <w:left w:val="single" w:color="auto" w:sz="8" w:space="0"/>
              <w:right w:val="single" w:color="auto" w:sz="8" w:space="0"/>
            </w:tcBorders>
            <w:noWrap w:val="0"/>
            <w:vAlign w:val="top"/>
          </w:tcPr>
          <w:p>
            <w:pPr>
              <w:autoSpaceDN w:val="0"/>
              <w:snapToGrid w:val="0"/>
              <w:jc w:val="left"/>
              <w:textAlignment w:val="top"/>
              <w:rPr>
                <w:rFonts w:ascii="宋体" w:hAnsi="宋体"/>
                <w:color w:val="000000"/>
                <w:sz w:val="24"/>
              </w:rPr>
            </w:pPr>
            <w:r>
              <w:rPr>
                <w:rFonts w:hint="eastAsia" w:ascii="宋体" w:hAnsi="宋体"/>
                <w:color w:val="000000"/>
                <w:sz w:val="24"/>
              </w:rPr>
              <w:t>县人社局确认</w:t>
            </w:r>
            <w:r>
              <w:rPr>
                <w:rFonts w:ascii="宋体" w:hAnsi="宋体"/>
                <w:color w:val="000000"/>
                <w:sz w:val="24"/>
              </w:rPr>
              <w:t>意见：</w:t>
            </w:r>
          </w:p>
          <w:p>
            <w:pPr>
              <w:autoSpaceDN w:val="0"/>
              <w:snapToGrid w:val="0"/>
              <w:jc w:val="left"/>
              <w:textAlignment w:val="top"/>
              <w:rPr>
                <w:rFonts w:hint="eastAsia" w:ascii="宋体" w:hAnsi="宋体"/>
                <w:color w:val="000000"/>
                <w:sz w:val="24"/>
              </w:rPr>
            </w:pPr>
            <w:r>
              <w:rPr>
                <w:rFonts w:hint="eastAsia" w:ascii="宋体" w:hAnsi="宋体"/>
                <w:color w:val="000000"/>
                <w:sz w:val="24"/>
              </w:rPr>
              <w:t xml:space="preserve">    </w:t>
            </w:r>
            <w:r>
              <w:rPr>
                <w:rFonts w:hint="eastAsia" w:ascii="楷体" w:hAnsi="楷体" w:eastAsia="楷体" w:cs="楷体"/>
                <w:color w:val="000000"/>
                <w:sz w:val="24"/>
              </w:rPr>
              <w:t xml:space="preserve">申请人符合第  项见习资格，已录入信息系统。 </w:t>
            </w:r>
          </w:p>
        </w:tc>
      </w:tr>
      <w:tr>
        <w:tblPrEx>
          <w:tblCellMar>
            <w:top w:w="0" w:type="dxa"/>
            <w:left w:w="108" w:type="dxa"/>
            <w:bottom w:w="0" w:type="dxa"/>
            <w:right w:w="108" w:type="dxa"/>
          </w:tblCellMar>
        </w:tblPrEx>
        <w:trPr>
          <w:trHeight w:val="857" w:hRule="atLeast"/>
        </w:trPr>
        <w:tc>
          <w:tcPr>
            <w:tcW w:w="8980" w:type="dxa"/>
            <w:gridSpan w:val="9"/>
            <w:tcBorders>
              <w:left w:val="single" w:color="auto" w:sz="8" w:space="0"/>
              <w:bottom w:val="single" w:color="auto" w:sz="8" w:space="0"/>
              <w:right w:val="single" w:color="auto" w:sz="8" w:space="0"/>
            </w:tcBorders>
            <w:noWrap w:val="0"/>
            <w:vAlign w:val="center"/>
          </w:tcPr>
          <w:p>
            <w:pPr>
              <w:autoSpaceDN w:val="0"/>
              <w:snapToGrid w:val="0"/>
              <w:jc w:val="left"/>
              <w:textAlignment w:val="center"/>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楷体" w:hAnsi="楷体" w:eastAsia="楷体" w:cs="楷体"/>
                <w:color w:val="000000"/>
                <w:sz w:val="24"/>
              </w:rPr>
              <w:t xml:space="preserve"> </w:t>
            </w:r>
            <w:r>
              <w:rPr>
                <w:rFonts w:ascii="宋体" w:hAnsi="宋体"/>
                <w:color w:val="000000"/>
                <w:szCs w:val="21"/>
              </w:rPr>
              <w:t xml:space="preserve">  </w:t>
            </w:r>
            <w:r>
              <w:rPr>
                <w:rFonts w:ascii="宋体" w:hAnsi="宋体"/>
                <w:color w:val="000000"/>
                <w:sz w:val="24"/>
              </w:rPr>
              <w:t xml:space="preserve">                </w:t>
            </w:r>
            <w:r>
              <w:rPr>
                <w:rFonts w:hint="eastAsia" w:ascii="宋体" w:hAnsi="宋体"/>
                <w:color w:val="000000"/>
                <w:sz w:val="24"/>
              </w:rPr>
              <w:t xml:space="preserve">       </w:t>
            </w:r>
            <w:r>
              <w:rPr>
                <w:rFonts w:ascii="宋体" w:hAnsi="宋体"/>
                <w:color w:val="000000"/>
                <w:sz w:val="24"/>
              </w:rPr>
              <w:t xml:space="preserve"> 年</w:t>
            </w:r>
            <w:r>
              <w:rPr>
                <w:rFonts w:hint="eastAsia" w:ascii="宋体" w:hAnsi="宋体"/>
                <w:color w:val="000000"/>
                <w:sz w:val="24"/>
              </w:rPr>
              <w:t xml:space="preserve"> </w:t>
            </w:r>
            <w:r>
              <w:rPr>
                <w:rFonts w:ascii="宋体" w:hAnsi="宋体"/>
                <w:color w:val="000000"/>
                <w:sz w:val="24"/>
              </w:rPr>
              <w:t xml:space="preserve">  月   日  （盖章）</w:t>
            </w:r>
          </w:p>
        </w:tc>
      </w:tr>
    </w:tbl>
    <w:p>
      <w:pPr>
        <w:spacing w:line="480" w:lineRule="exact"/>
        <w:rPr>
          <w:rFonts w:hint="eastAsia" w:ascii="黑体" w:hAnsi="华文中宋" w:eastAsia="黑体" w:cs="宋体"/>
          <w:kern w:val="0"/>
          <w:sz w:val="32"/>
          <w:szCs w:val="28"/>
        </w:rPr>
      </w:pPr>
      <w:r>
        <w:rPr>
          <w:rFonts w:hint="eastAsia" w:ascii="宋体" w:hAnsi="宋体" w:cs="宋体"/>
          <w:kern w:val="0"/>
          <w:sz w:val="30"/>
          <w:szCs w:val="30"/>
        </w:rPr>
        <w:t>附件2</w:t>
      </w:r>
    </w:p>
    <w:p>
      <w:pPr>
        <w:autoSpaceDN w:val="0"/>
        <w:snapToGrid w:val="0"/>
        <w:spacing w:before="159" w:beforeLines="50" w:after="159" w:afterLines="50"/>
        <w:jc w:val="center"/>
        <w:textAlignment w:val="center"/>
        <w:rPr>
          <w:rFonts w:hint="eastAsia" w:ascii="方正小标宋简体" w:hAnsi="方正小标宋简体" w:eastAsia="方正小标宋简体"/>
          <w:color w:val="000000"/>
          <w:sz w:val="44"/>
          <w:szCs w:val="44"/>
        </w:rPr>
      </w:pPr>
      <w:r>
        <w:rPr>
          <w:rFonts w:hint="eastAsia" w:ascii="方正小标宋简体" w:hAnsi="方正小标宋简体" w:eastAsia="方正小标宋简体"/>
          <w:color w:val="000000"/>
          <w:sz w:val="44"/>
          <w:szCs w:val="44"/>
        </w:rPr>
        <w:t>东至县青年就业见习基地申报表</w:t>
      </w:r>
    </w:p>
    <w:tbl>
      <w:tblPr>
        <w:tblStyle w:val="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2175"/>
        <w:gridCol w:w="2181"/>
        <w:gridCol w:w="1267"/>
        <w:gridCol w:w="935"/>
        <w:gridCol w:w="2514"/>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单位名称</w:t>
            </w:r>
          </w:p>
        </w:tc>
        <w:tc>
          <w:tcPr>
            <w:tcW w:w="6897" w:type="dxa"/>
            <w:gridSpan w:val="4"/>
            <w:noWrap w:val="0"/>
            <w:vAlign w:val="center"/>
          </w:tcPr>
          <w:p>
            <w:pPr>
              <w:widowControl/>
              <w:spacing w:line="480" w:lineRule="exact"/>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单位性质</w:t>
            </w:r>
          </w:p>
        </w:tc>
        <w:tc>
          <w:tcPr>
            <w:tcW w:w="2181" w:type="dxa"/>
            <w:noWrap w:val="0"/>
            <w:vAlign w:val="center"/>
          </w:tcPr>
          <w:p>
            <w:pPr>
              <w:widowControl/>
              <w:spacing w:line="480" w:lineRule="exact"/>
              <w:jc w:val="both"/>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所属行业</w:t>
            </w:r>
          </w:p>
        </w:tc>
        <w:tc>
          <w:tcPr>
            <w:tcW w:w="2514" w:type="dxa"/>
            <w:noWrap w:val="0"/>
            <w:vAlign w:val="center"/>
          </w:tcPr>
          <w:p>
            <w:pPr>
              <w:widowControl/>
              <w:spacing w:line="480" w:lineRule="exact"/>
              <w:jc w:val="both"/>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单位人数</w:t>
            </w:r>
          </w:p>
        </w:tc>
        <w:tc>
          <w:tcPr>
            <w:tcW w:w="2181" w:type="dxa"/>
            <w:noWrap w:val="0"/>
            <w:vAlign w:val="center"/>
          </w:tcPr>
          <w:p>
            <w:pPr>
              <w:widowControl/>
              <w:spacing w:line="480" w:lineRule="exact"/>
              <w:jc w:val="center"/>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网  址</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经办人</w:t>
            </w:r>
          </w:p>
        </w:tc>
        <w:tc>
          <w:tcPr>
            <w:tcW w:w="2181" w:type="dxa"/>
            <w:noWrap w:val="0"/>
            <w:vAlign w:val="center"/>
          </w:tcPr>
          <w:p>
            <w:pPr>
              <w:widowControl/>
              <w:spacing w:line="480" w:lineRule="exact"/>
              <w:jc w:val="both"/>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工作部门及职务</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办公电话</w:t>
            </w:r>
          </w:p>
        </w:tc>
        <w:tc>
          <w:tcPr>
            <w:tcW w:w="2181" w:type="dxa"/>
            <w:noWrap w:val="0"/>
            <w:vAlign w:val="center"/>
          </w:tcPr>
          <w:p>
            <w:pPr>
              <w:widowControl/>
              <w:spacing w:line="480" w:lineRule="exact"/>
              <w:jc w:val="center"/>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手  机</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传  真</w:t>
            </w:r>
          </w:p>
        </w:tc>
        <w:tc>
          <w:tcPr>
            <w:tcW w:w="2181" w:type="dxa"/>
            <w:noWrap w:val="0"/>
            <w:vAlign w:val="center"/>
          </w:tcPr>
          <w:p>
            <w:pPr>
              <w:widowControl/>
              <w:spacing w:line="480" w:lineRule="exact"/>
              <w:jc w:val="center"/>
              <w:rPr>
                <w:rFonts w:ascii="宋体" w:hAnsi="宋体" w:cs="宋体"/>
                <w:kern w:val="0"/>
                <w:sz w:val="28"/>
                <w:szCs w:val="28"/>
              </w:rPr>
            </w:pPr>
          </w:p>
        </w:tc>
        <w:tc>
          <w:tcPr>
            <w:tcW w:w="2202"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电子邮箱</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单位地址</w:t>
            </w:r>
          </w:p>
        </w:tc>
        <w:tc>
          <w:tcPr>
            <w:tcW w:w="6897" w:type="dxa"/>
            <w:gridSpan w:val="4"/>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80" w:hRule="atLeast"/>
          <w:jc w:val="center"/>
        </w:trPr>
        <w:tc>
          <w:tcPr>
            <w:tcW w:w="2175" w:type="dxa"/>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单位简介</w:t>
            </w:r>
          </w:p>
        </w:tc>
        <w:tc>
          <w:tcPr>
            <w:tcW w:w="6897" w:type="dxa"/>
            <w:gridSpan w:val="4"/>
            <w:noWrap w:val="0"/>
            <w:vAlign w:val="top"/>
          </w:tcPr>
          <w:p>
            <w:pPr>
              <w:widowControl/>
              <w:adjustRightInd w:val="0"/>
              <w:snapToGrid w:val="0"/>
              <w:spacing w:line="480" w:lineRule="exact"/>
              <w:ind w:firstLine="280" w:firstLineChars="100"/>
              <w:rPr>
                <w:rFonts w:ascii="宋体" w:hAnsi="宋体" w:cs="宋体"/>
                <w:kern w:val="0"/>
                <w:sz w:val="28"/>
                <w:szCs w:val="28"/>
              </w:rPr>
            </w:pPr>
            <w:r>
              <w:rPr>
                <w:rFonts w:hint="eastAsia" w:ascii="宋体" w:hAnsi="宋体" w:cs="宋体"/>
                <w:kern w:val="0"/>
                <w:sz w:val="28"/>
                <w:szCs w:val="28"/>
              </w:rPr>
              <w:t xml:space="preserve">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2175" w:type="dxa"/>
            <w:vMerge w:val="restart"/>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见习岗位</w:t>
            </w:r>
          </w:p>
          <w:p>
            <w:pPr>
              <w:widowControl/>
              <w:spacing w:line="480" w:lineRule="exact"/>
              <w:jc w:val="center"/>
              <w:rPr>
                <w:rFonts w:ascii="宋体" w:hAnsi="宋体" w:cs="宋体"/>
                <w:kern w:val="0"/>
                <w:sz w:val="28"/>
                <w:szCs w:val="28"/>
              </w:rPr>
            </w:pPr>
            <w:r>
              <w:rPr>
                <w:rFonts w:hint="eastAsia" w:ascii="宋体" w:hAnsi="宋体" w:cs="宋体"/>
                <w:kern w:val="0"/>
                <w:sz w:val="28"/>
                <w:szCs w:val="28"/>
              </w:rPr>
              <w:t>情  况</w:t>
            </w:r>
          </w:p>
        </w:tc>
        <w:tc>
          <w:tcPr>
            <w:tcW w:w="3448"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拟接收见习人员数量</w:t>
            </w:r>
          </w:p>
        </w:tc>
        <w:tc>
          <w:tcPr>
            <w:tcW w:w="3449" w:type="dxa"/>
            <w:gridSpan w:val="2"/>
            <w:noWrap w:val="0"/>
            <w:vAlign w:val="center"/>
          </w:tcPr>
          <w:p>
            <w:pPr>
              <w:widowControl/>
              <w:spacing w:line="480" w:lineRule="exact"/>
              <w:jc w:val="center"/>
              <w:rPr>
                <w:rFonts w:ascii="宋体" w:hAnsi="宋体" w:cs="宋体"/>
                <w:kern w:val="0"/>
                <w:sz w:val="28"/>
                <w:szCs w:val="28"/>
              </w:rPr>
            </w:pPr>
            <w:r>
              <w:rPr>
                <w:rFonts w:hint="eastAsia" w:ascii="宋体" w:hAnsi="宋体" w:cs="宋体"/>
                <w:kern w:val="0"/>
                <w:sz w:val="28"/>
                <w:szCs w:val="28"/>
              </w:rPr>
              <w:t>接收见习人员时间</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2175" w:type="dxa"/>
            <w:vMerge w:val="continue"/>
            <w:noWrap w:val="0"/>
            <w:vAlign w:val="center"/>
          </w:tcPr>
          <w:p>
            <w:pPr>
              <w:widowControl/>
              <w:spacing w:line="480" w:lineRule="exact"/>
              <w:jc w:val="left"/>
              <w:rPr>
                <w:rFonts w:ascii="宋体" w:hAnsi="宋体" w:cs="宋体"/>
                <w:kern w:val="0"/>
                <w:sz w:val="28"/>
                <w:szCs w:val="28"/>
              </w:rPr>
            </w:pPr>
          </w:p>
        </w:tc>
        <w:tc>
          <w:tcPr>
            <w:tcW w:w="3448" w:type="dxa"/>
            <w:gridSpan w:val="2"/>
            <w:noWrap w:val="0"/>
            <w:vAlign w:val="center"/>
          </w:tcPr>
          <w:p>
            <w:pPr>
              <w:widowControl/>
              <w:spacing w:line="480" w:lineRule="exact"/>
              <w:jc w:val="center"/>
              <w:rPr>
                <w:rFonts w:ascii="宋体" w:hAnsi="宋体" w:cs="宋体"/>
                <w:kern w:val="0"/>
                <w:sz w:val="28"/>
                <w:szCs w:val="28"/>
              </w:rPr>
            </w:pPr>
          </w:p>
        </w:tc>
        <w:tc>
          <w:tcPr>
            <w:tcW w:w="3449" w:type="dxa"/>
            <w:gridSpan w:val="2"/>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2175" w:type="dxa"/>
            <w:noWrap w:val="0"/>
            <w:vAlign w:val="center"/>
          </w:tcPr>
          <w:p>
            <w:pPr>
              <w:widowControl/>
              <w:snapToGrid w:val="0"/>
              <w:jc w:val="center"/>
              <w:rPr>
                <w:rFonts w:ascii="宋体" w:hAnsi="宋体" w:cs="宋体"/>
                <w:kern w:val="0"/>
                <w:sz w:val="28"/>
                <w:szCs w:val="28"/>
              </w:rPr>
            </w:pPr>
            <w:r>
              <w:rPr>
                <w:rFonts w:hint="eastAsia" w:ascii="宋体" w:hAnsi="宋体" w:cs="宋体"/>
                <w:kern w:val="0"/>
                <w:sz w:val="28"/>
                <w:szCs w:val="28"/>
              </w:rPr>
              <w:t>见习人员每月</w:t>
            </w:r>
          </w:p>
          <w:p>
            <w:pPr>
              <w:widowControl/>
              <w:snapToGrid w:val="0"/>
              <w:jc w:val="center"/>
              <w:rPr>
                <w:rFonts w:ascii="宋体" w:hAnsi="宋体" w:cs="宋体"/>
                <w:kern w:val="0"/>
                <w:sz w:val="28"/>
                <w:szCs w:val="28"/>
              </w:rPr>
            </w:pPr>
            <w:r>
              <w:rPr>
                <w:rFonts w:hint="eastAsia" w:ascii="宋体" w:hAnsi="宋体" w:cs="宋体"/>
                <w:kern w:val="0"/>
                <w:sz w:val="28"/>
                <w:szCs w:val="28"/>
              </w:rPr>
              <w:t>生活补助标准</w:t>
            </w:r>
          </w:p>
        </w:tc>
        <w:tc>
          <w:tcPr>
            <w:tcW w:w="2181" w:type="dxa"/>
            <w:noWrap w:val="0"/>
            <w:vAlign w:val="center"/>
          </w:tcPr>
          <w:p>
            <w:pPr>
              <w:widowControl/>
              <w:snapToGrid w:val="0"/>
              <w:jc w:val="center"/>
              <w:rPr>
                <w:rFonts w:ascii="宋体" w:hAnsi="宋体" w:cs="宋体"/>
                <w:kern w:val="0"/>
                <w:sz w:val="28"/>
                <w:szCs w:val="28"/>
              </w:rPr>
            </w:pPr>
          </w:p>
        </w:tc>
        <w:tc>
          <w:tcPr>
            <w:tcW w:w="2202" w:type="dxa"/>
            <w:gridSpan w:val="2"/>
            <w:noWrap w:val="0"/>
            <w:vAlign w:val="center"/>
          </w:tcPr>
          <w:p>
            <w:pPr>
              <w:widowControl/>
              <w:snapToGrid w:val="0"/>
              <w:jc w:val="center"/>
              <w:rPr>
                <w:rFonts w:ascii="宋体" w:hAnsi="宋体" w:cs="宋体"/>
                <w:kern w:val="0"/>
                <w:sz w:val="28"/>
                <w:szCs w:val="28"/>
              </w:rPr>
            </w:pPr>
            <w:r>
              <w:rPr>
                <w:rFonts w:hint="eastAsia" w:ascii="宋体" w:hAnsi="宋体" w:cs="宋体"/>
                <w:kern w:val="0"/>
                <w:sz w:val="28"/>
                <w:szCs w:val="28"/>
              </w:rPr>
              <w:t>拟留用比例（%）</w:t>
            </w:r>
          </w:p>
        </w:tc>
        <w:tc>
          <w:tcPr>
            <w:tcW w:w="2514" w:type="dxa"/>
            <w:noWrap w:val="0"/>
            <w:vAlign w:val="center"/>
          </w:tcPr>
          <w:p>
            <w:pPr>
              <w:widowControl/>
              <w:spacing w:line="480" w:lineRule="exact"/>
              <w:jc w:val="center"/>
              <w:rPr>
                <w:rFonts w:ascii="宋体" w:hAnsi="宋体" w:cs="宋体"/>
                <w:kern w:val="0"/>
                <w:sz w:val="28"/>
                <w:szCs w:val="28"/>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818" w:hRule="atLeast"/>
          <w:jc w:val="center"/>
        </w:trPr>
        <w:tc>
          <w:tcPr>
            <w:tcW w:w="4356" w:type="dxa"/>
            <w:gridSpan w:val="2"/>
            <w:noWrap w:val="0"/>
            <w:vAlign w:val="center"/>
          </w:tcPr>
          <w:p>
            <w:pPr>
              <w:widowControl/>
              <w:spacing w:line="480" w:lineRule="exact"/>
              <w:rPr>
                <w:rFonts w:ascii="宋体" w:hAnsi="宋体" w:cs="宋体"/>
                <w:kern w:val="0"/>
                <w:sz w:val="28"/>
                <w:szCs w:val="28"/>
              </w:rPr>
            </w:pPr>
            <w:r>
              <w:rPr>
                <w:rFonts w:hint="eastAsia" w:ascii="宋体" w:hAnsi="宋体" w:cs="宋体"/>
                <w:kern w:val="0"/>
                <w:sz w:val="28"/>
                <w:szCs w:val="28"/>
              </w:rPr>
              <w:t>申请单位负责人签字</w:t>
            </w:r>
          </w:p>
          <w:p>
            <w:pPr>
              <w:widowControl/>
              <w:spacing w:line="480" w:lineRule="exact"/>
              <w:ind w:firstLine="5040" w:firstLineChars="1800"/>
              <w:jc w:val="center"/>
              <w:rPr>
                <w:rFonts w:hint="eastAsia" w:ascii="宋体" w:hAnsi="宋体" w:cs="宋体"/>
                <w:kern w:val="0"/>
                <w:sz w:val="28"/>
                <w:szCs w:val="28"/>
              </w:rPr>
            </w:pPr>
          </w:p>
          <w:p>
            <w:pPr>
              <w:widowControl/>
              <w:spacing w:line="480" w:lineRule="exact"/>
              <w:ind w:right="240"/>
              <w:jc w:val="right"/>
              <w:rPr>
                <w:rFonts w:hint="eastAsia" w:ascii="宋体" w:hAnsi="宋体" w:cs="宋体"/>
                <w:kern w:val="0"/>
                <w:sz w:val="28"/>
                <w:szCs w:val="28"/>
              </w:rPr>
            </w:pPr>
            <w:r>
              <w:rPr>
                <w:rFonts w:hint="eastAsia" w:ascii="宋体" w:hAnsi="宋体" w:cs="宋体"/>
                <w:kern w:val="0"/>
                <w:sz w:val="28"/>
                <w:szCs w:val="28"/>
              </w:rPr>
              <w:t>（单位盖章）</w:t>
            </w:r>
          </w:p>
          <w:p>
            <w:pPr>
              <w:widowControl/>
              <w:spacing w:line="480" w:lineRule="exact"/>
              <w:ind w:right="240"/>
              <w:jc w:val="right"/>
              <w:rPr>
                <w:rFonts w:ascii="宋体" w:hAnsi="宋体" w:cs="宋体"/>
                <w:kern w:val="0"/>
                <w:sz w:val="28"/>
                <w:szCs w:val="28"/>
              </w:rPr>
            </w:pPr>
            <w:r>
              <w:rPr>
                <w:rFonts w:hint="eastAsia" w:ascii="宋体" w:hAnsi="宋体" w:cs="宋体"/>
                <w:kern w:val="0"/>
                <w:sz w:val="28"/>
                <w:szCs w:val="28"/>
              </w:rPr>
              <w:t>年   月   日</w:t>
            </w:r>
          </w:p>
        </w:tc>
        <w:tc>
          <w:tcPr>
            <w:tcW w:w="4716" w:type="dxa"/>
            <w:gridSpan w:val="3"/>
            <w:noWrap w:val="0"/>
            <w:vAlign w:val="center"/>
          </w:tcPr>
          <w:p>
            <w:pPr>
              <w:widowControl/>
              <w:spacing w:line="480" w:lineRule="exact"/>
              <w:rPr>
                <w:rFonts w:ascii="宋体" w:hAnsi="宋体" w:cs="宋体"/>
                <w:kern w:val="0"/>
                <w:sz w:val="28"/>
                <w:szCs w:val="28"/>
              </w:rPr>
            </w:pPr>
            <w:r>
              <w:rPr>
                <w:rFonts w:hint="eastAsia" w:ascii="宋体" w:hAnsi="宋体" w:cs="宋体"/>
                <w:kern w:val="0"/>
                <w:sz w:val="28"/>
                <w:szCs w:val="28"/>
              </w:rPr>
              <w:t>县人力资源服务中心推荐意见</w:t>
            </w:r>
          </w:p>
          <w:p>
            <w:pPr>
              <w:widowControl/>
              <w:spacing w:line="480" w:lineRule="exact"/>
              <w:ind w:left="1152"/>
              <w:jc w:val="center"/>
              <w:rPr>
                <w:rFonts w:hint="eastAsia" w:ascii="宋体" w:hAnsi="宋体" w:cs="宋体"/>
                <w:kern w:val="0"/>
                <w:sz w:val="28"/>
                <w:szCs w:val="28"/>
              </w:rPr>
            </w:pPr>
          </w:p>
          <w:p>
            <w:pPr>
              <w:widowControl/>
              <w:wordWrap w:val="0"/>
              <w:spacing w:line="480" w:lineRule="exact"/>
              <w:ind w:right="600" w:firstLine="2800" w:firstLineChars="1000"/>
              <w:jc w:val="right"/>
              <w:rPr>
                <w:rFonts w:hint="eastAsia" w:ascii="宋体" w:hAnsi="宋体" w:cs="宋体"/>
                <w:kern w:val="0"/>
                <w:sz w:val="28"/>
                <w:szCs w:val="28"/>
              </w:rPr>
            </w:pPr>
            <w:r>
              <w:rPr>
                <w:rFonts w:hint="eastAsia" w:ascii="宋体" w:hAnsi="宋体" w:cs="宋体"/>
                <w:kern w:val="0"/>
                <w:sz w:val="28"/>
                <w:szCs w:val="28"/>
              </w:rPr>
              <w:t>（盖章）</w:t>
            </w:r>
          </w:p>
          <w:p>
            <w:pPr>
              <w:spacing w:line="480" w:lineRule="exact"/>
              <w:ind w:right="240"/>
              <w:jc w:val="right"/>
              <w:rPr>
                <w:rFonts w:ascii="宋体" w:hAnsi="宋体" w:cs="宋体"/>
                <w:kern w:val="0"/>
                <w:sz w:val="28"/>
                <w:szCs w:val="28"/>
              </w:rPr>
            </w:pPr>
            <w:r>
              <w:rPr>
                <w:rFonts w:hint="eastAsia" w:ascii="宋体" w:hAnsi="宋体" w:cs="宋体"/>
                <w:kern w:val="0"/>
                <w:sz w:val="28"/>
                <w:szCs w:val="28"/>
              </w:rPr>
              <w:t>年   月   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2175" w:type="dxa"/>
            <w:noWrap w:val="0"/>
            <w:vAlign w:val="center"/>
          </w:tcPr>
          <w:p>
            <w:pPr>
              <w:widowControl/>
              <w:spacing w:line="480" w:lineRule="exact"/>
              <w:jc w:val="center"/>
              <w:rPr>
                <w:rFonts w:hint="eastAsia" w:ascii="宋体" w:hAnsi="宋体" w:cs="宋体"/>
                <w:kern w:val="0"/>
                <w:sz w:val="28"/>
                <w:szCs w:val="28"/>
              </w:rPr>
            </w:pPr>
            <w:r>
              <w:rPr>
                <w:rFonts w:hint="eastAsia" w:ascii="宋体" w:hAnsi="宋体" w:cs="宋体"/>
                <w:kern w:val="0"/>
                <w:sz w:val="28"/>
                <w:szCs w:val="28"/>
              </w:rPr>
              <w:t>县人力资源和社会保障部门</w:t>
            </w:r>
          </w:p>
          <w:p>
            <w:pPr>
              <w:widowControl/>
              <w:spacing w:line="480" w:lineRule="exact"/>
              <w:jc w:val="center"/>
              <w:rPr>
                <w:rFonts w:ascii="宋体" w:hAnsi="宋体" w:cs="宋体"/>
                <w:kern w:val="0"/>
                <w:sz w:val="28"/>
                <w:szCs w:val="28"/>
              </w:rPr>
            </w:pPr>
            <w:r>
              <w:rPr>
                <w:rFonts w:hint="eastAsia" w:ascii="宋体" w:hAnsi="宋体" w:cs="宋体"/>
                <w:kern w:val="0"/>
                <w:sz w:val="28"/>
                <w:szCs w:val="28"/>
              </w:rPr>
              <w:t>审核意见</w:t>
            </w:r>
          </w:p>
        </w:tc>
        <w:tc>
          <w:tcPr>
            <w:tcW w:w="6897" w:type="dxa"/>
            <w:gridSpan w:val="4"/>
            <w:noWrap w:val="0"/>
            <w:vAlign w:val="center"/>
          </w:tcPr>
          <w:p>
            <w:pPr>
              <w:widowControl/>
              <w:spacing w:line="480" w:lineRule="exact"/>
              <w:jc w:val="center"/>
              <w:rPr>
                <w:rFonts w:ascii="宋体" w:hAnsi="宋体" w:cs="宋体"/>
                <w:kern w:val="0"/>
                <w:sz w:val="28"/>
                <w:szCs w:val="28"/>
              </w:rPr>
            </w:pPr>
          </w:p>
          <w:p>
            <w:pPr>
              <w:widowControl/>
              <w:spacing w:line="480" w:lineRule="exact"/>
              <w:jc w:val="center"/>
              <w:rPr>
                <w:rFonts w:hint="eastAsia" w:ascii="宋体" w:hAnsi="宋体" w:cs="宋体"/>
                <w:kern w:val="0"/>
                <w:sz w:val="28"/>
                <w:szCs w:val="28"/>
              </w:rPr>
            </w:pPr>
          </w:p>
          <w:p>
            <w:pPr>
              <w:widowControl/>
              <w:spacing w:line="480" w:lineRule="exact"/>
              <w:ind w:right="1320"/>
              <w:jc w:val="center"/>
              <w:rPr>
                <w:rFonts w:hint="eastAsia" w:ascii="宋体" w:hAnsi="宋体" w:cs="宋体"/>
                <w:kern w:val="0"/>
                <w:sz w:val="28"/>
                <w:szCs w:val="28"/>
              </w:rPr>
            </w:pPr>
            <w:r>
              <w:rPr>
                <w:rFonts w:hint="eastAsia" w:ascii="宋体" w:hAnsi="宋体" w:cs="宋体"/>
                <w:kern w:val="0"/>
                <w:sz w:val="28"/>
                <w:szCs w:val="28"/>
              </w:rPr>
              <w:t xml:space="preserve">                            （盖  章）</w:t>
            </w:r>
          </w:p>
          <w:p>
            <w:pPr>
              <w:widowControl/>
              <w:spacing w:line="480" w:lineRule="exact"/>
              <w:ind w:right="480"/>
              <w:jc w:val="center"/>
              <w:rPr>
                <w:rFonts w:ascii="宋体" w:hAnsi="宋体" w:cs="宋体"/>
                <w:kern w:val="0"/>
                <w:sz w:val="28"/>
                <w:szCs w:val="28"/>
              </w:rPr>
            </w:pPr>
            <w:r>
              <w:rPr>
                <w:rFonts w:hint="eastAsia" w:ascii="宋体" w:hAnsi="宋体" w:cs="宋体"/>
                <w:kern w:val="0"/>
                <w:sz w:val="28"/>
                <w:szCs w:val="28"/>
              </w:rPr>
              <w:t xml:space="preserve">                     年   月   日</w:t>
            </w:r>
          </w:p>
        </w:tc>
      </w:tr>
    </w:tbl>
    <w:p>
      <w:pPr>
        <w:spacing w:line="480" w:lineRule="exact"/>
        <w:rPr>
          <w:rFonts w:ascii="宋体" w:hAnsi="宋体" w:cs="宋体"/>
          <w:kern w:val="0"/>
          <w:sz w:val="32"/>
          <w:szCs w:val="28"/>
        </w:rPr>
        <w:sectPr>
          <w:footerReference r:id="rId3" w:type="default"/>
          <w:footerReference r:id="rId4" w:type="even"/>
          <w:pgSz w:w="11906" w:h="16838"/>
          <w:pgMar w:top="1588" w:right="1531" w:bottom="1588" w:left="1531" w:header="851" w:footer="1134" w:gutter="0"/>
          <w:pgNumType w:fmt="numberInDash"/>
          <w:cols w:space="720" w:num="1"/>
          <w:rtlGutter w:val="1"/>
          <w:docGrid w:type="lines" w:linePitch="319" w:charSpace="0"/>
        </w:sectPr>
      </w:pPr>
    </w:p>
    <w:p>
      <w:pPr>
        <w:spacing w:line="480" w:lineRule="exact"/>
        <w:rPr>
          <w:rFonts w:hint="eastAsia" w:ascii="宋体" w:hAnsi="宋体" w:cs="宋体"/>
          <w:kern w:val="0"/>
          <w:sz w:val="32"/>
          <w:szCs w:val="28"/>
        </w:rPr>
      </w:pPr>
      <w:r>
        <w:rPr>
          <w:rFonts w:hint="eastAsia" w:ascii="宋体" w:hAnsi="宋体" w:cs="宋体"/>
          <w:kern w:val="0"/>
          <w:sz w:val="32"/>
          <w:szCs w:val="28"/>
        </w:rPr>
        <w:t>附件3</w:t>
      </w:r>
    </w:p>
    <w:p>
      <w:pPr>
        <w:widowControl/>
        <w:adjustRightInd w:val="0"/>
        <w:snapToGrid w:val="0"/>
        <w:spacing w:line="480" w:lineRule="exact"/>
        <w:jc w:val="center"/>
        <w:rPr>
          <w:rFonts w:hint="eastAsia" w:ascii="方正小标宋简体" w:hAnsi="宋体" w:eastAsia="方正小标宋简体"/>
          <w:kern w:val="0"/>
          <w:sz w:val="44"/>
          <w:szCs w:val="44"/>
        </w:rPr>
      </w:pPr>
    </w:p>
    <w:p>
      <w:pPr>
        <w:widowControl/>
        <w:adjustRightInd w:val="0"/>
        <w:snapToGrid w:val="0"/>
        <w:spacing w:after="478" w:afterLines="150" w:line="480" w:lineRule="exact"/>
        <w:jc w:val="center"/>
        <w:rPr>
          <w:rFonts w:hint="eastAsia" w:ascii="华文中宋" w:hAnsi="华文中宋" w:eastAsia="华文中宋"/>
          <w:b/>
          <w:kern w:val="0"/>
          <w:sz w:val="44"/>
          <w:szCs w:val="44"/>
        </w:rPr>
      </w:pPr>
      <w:r>
        <w:rPr>
          <w:rFonts w:hint="eastAsia" w:ascii="华文中宋" w:hAnsi="华文中宋" w:eastAsia="华文中宋"/>
          <w:b/>
          <w:kern w:val="0"/>
          <w:sz w:val="44"/>
          <w:szCs w:val="44"/>
        </w:rPr>
        <w:t>东至县青年就业见习岗位年度计划表</w:t>
      </w:r>
    </w:p>
    <w:p>
      <w:pPr>
        <w:widowControl/>
        <w:adjustRightInd w:val="0"/>
        <w:snapToGrid w:val="0"/>
        <w:spacing w:line="480" w:lineRule="exact"/>
        <w:rPr>
          <w:rFonts w:hint="eastAsia" w:ascii="宋体" w:hAnsi="宋体"/>
          <w:kern w:val="0"/>
          <w:sz w:val="28"/>
          <w:szCs w:val="28"/>
        </w:rPr>
      </w:pPr>
      <w:r>
        <w:rPr>
          <w:rFonts w:hint="eastAsia" w:ascii="宋体" w:hAnsi="宋体"/>
          <w:kern w:val="0"/>
          <w:sz w:val="28"/>
          <w:szCs w:val="28"/>
        </w:rPr>
        <w:t>申请单位：</w:t>
      </w:r>
      <w:r>
        <w:rPr>
          <w:rFonts w:hint="eastAsia" w:ascii="宋体" w:hAnsi="宋体"/>
          <w:kern w:val="0"/>
          <w:sz w:val="28"/>
          <w:szCs w:val="28"/>
          <w:u w:val="single"/>
        </w:rPr>
        <w:t xml:space="preserve">                                     </w:t>
      </w:r>
      <w:r>
        <w:rPr>
          <w:rFonts w:hint="eastAsia" w:ascii="宋体" w:hAnsi="宋体"/>
          <w:kern w:val="0"/>
          <w:sz w:val="28"/>
          <w:szCs w:val="28"/>
        </w:rPr>
        <w:t xml:space="preserve">                         申报日期：    年   月   日</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1897"/>
        <w:gridCol w:w="1898"/>
        <w:gridCol w:w="2098"/>
        <w:gridCol w:w="1697"/>
        <w:gridCol w:w="1898"/>
        <w:gridCol w:w="1898"/>
        <w:gridCol w:w="18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87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序号</w:t>
            </w:r>
          </w:p>
        </w:tc>
        <w:tc>
          <w:tcPr>
            <w:tcW w:w="189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见习岗位名称</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拟接收见习</w:t>
            </w:r>
          </w:p>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人员数</w:t>
            </w:r>
          </w:p>
        </w:tc>
        <w:tc>
          <w:tcPr>
            <w:tcW w:w="20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占单位该岗位</w:t>
            </w:r>
          </w:p>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总人数比例（%）</w:t>
            </w:r>
          </w:p>
        </w:tc>
        <w:tc>
          <w:tcPr>
            <w:tcW w:w="1697"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学历要求</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专业要求</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主要见习内容</w:t>
            </w:r>
          </w:p>
        </w:tc>
        <w:tc>
          <w:tcPr>
            <w:tcW w:w="1898"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480" w:lineRule="exact"/>
              <w:jc w:val="center"/>
              <w:rPr>
                <w:rFonts w:hint="eastAsia" w:ascii="黑体" w:hAnsi="宋体" w:eastAsia="黑体"/>
                <w:kern w:val="0"/>
                <w:sz w:val="28"/>
                <w:szCs w:val="28"/>
              </w:rPr>
            </w:pPr>
            <w:r>
              <w:rPr>
                <w:rFonts w:hint="eastAsia" w:ascii="黑体" w:hAnsi="宋体" w:eastAsia="黑体"/>
                <w:kern w:val="0"/>
                <w:sz w:val="28"/>
                <w:szCs w:val="28"/>
              </w:rPr>
              <w:t>见习待遇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75"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20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697"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c>
          <w:tcPr>
            <w:tcW w:w="1898" w:type="dxa"/>
            <w:tcBorders>
              <w:top w:val="single" w:color="auto" w:sz="4" w:space="0"/>
              <w:left w:val="single" w:color="auto" w:sz="4" w:space="0"/>
              <w:bottom w:val="single" w:color="auto" w:sz="4" w:space="0"/>
              <w:right w:val="single" w:color="auto" w:sz="4" w:space="0"/>
            </w:tcBorders>
            <w:noWrap w:val="0"/>
            <w:vAlign w:val="top"/>
          </w:tcPr>
          <w:p>
            <w:pPr>
              <w:widowControl/>
              <w:adjustRightInd w:val="0"/>
              <w:snapToGrid w:val="0"/>
              <w:spacing w:line="480" w:lineRule="exact"/>
              <w:jc w:val="center"/>
              <w:rPr>
                <w:rFonts w:ascii="宋体" w:hAnsi="宋体"/>
                <w:kern w:val="0"/>
                <w:sz w:val="24"/>
              </w:rPr>
            </w:pPr>
          </w:p>
        </w:tc>
      </w:tr>
    </w:tbl>
    <w:p>
      <w:pPr>
        <w:adjustRightInd w:val="0"/>
        <w:snapToGrid w:val="0"/>
        <w:jc w:val="center"/>
        <w:rPr>
          <w:rFonts w:hint="eastAsia" w:ascii="宋体" w:hAnsi="宋体" w:cs="宋体"/>
          <w:b/>
          <w:bCs/>
          <w:color w:val="000000"/>
          <w:sz w:val="44"/>
          <w:szCs w:val="44"/>
        </w:rPr>
      </w:pPr>
      <w:r>
        <w:rPr>
          <w:rFonts w:hint="eastAsia" w:ascii="宋体" w:hAnsi="宋体"/>
          <w:kern w:val="0"/>
          <w:sz w:val="28"/>
          <w:szCs w:val="28"/>
        </w:rPr>
        <w:t xml:space="preserve"> </w:t>
      </w:r>
      <w:r>
        <w:rPr>
          <w:rFonts w:ascii="宋体" w:hAnsi="宋体"/>
          <w:kern w:val="0"/>
          <w:sz w:val="28"/>
          <w:szCs w:val="28"/>
        </w:rPr>
        <w:t>联系人：           </w:t>
      </w:r>
      <w:r>
        <w:rPr>
          <w:rFonts w:hint="eastAsia" w:ascii="宋体" w:hAnsi="宋体"/>
          <w:kern w:val="0"/>
          <w:sz w:val="28"/>
          <w:szCs w:val="28"/>
        </w:rPr>
        <w:t xml:space="preserve">          </w:t>
      </w:r>
      <w:r>
        <w:rPr>
          <w:rFonts w:ascii="宋体" w:hAnsi="宋体"/>
          <w:kern w:val="0"/>
          <w:sz w:val="28"/>
          <w:szCs w:val="28"/>
        </w:rPr>
        <w:t>  电话：        </w:t>
      </w:r>
      <w:r>
        <w:rPr>
          <w:rFonts w:hint="eastAsia" w:ascii="宋体" w:hAnsi="宋体"/>
          <w:kern w:val="0"/>
          <w:sz w:val="28"/>
          <w:szCs w:val="28"/>
        </w:rPr>
        <w:t xml:space="preserve">     </w:t>
      </w:r>
      <w:r>
        <w:rPr>
          <w:rFonts w:ascii="宋体" w:hAnsi="宋体"/>
          <w:kern w:val="0"/>
          <w:sz w:val="28"/>
          <w:szCs w:val="28"/>
        </w:rPr>
        <w:t>  </w:t>
      </w:r>
      <w:r>
        <w:rPr>
          <w:rFonts w:hint="eastAsia" w:ascii="宋体" w:hAnsi="宋体"/>
          <w:kern w:val="0"/>
          <w:sz w:val="28"/>
          <w:szCs w:val="28"/>
        </w:rPr>
        <w:t xml:space="preserve"> </w:t>
      </w:r>
      <w:r>
        <w:rPr>
          <w:rFonts w:ascii="宋体" w:hAnsi="宋体"/>
          <w:kern w:val="0"/>
          <w:sz w:val="28"/>
          <w:szCs w:val="28"/>
        </w:rPr>
        <w:t>邮箱：</w:t>
      </w:r>
      <w:r>
        <w:rPr>
          <w:rFonts w:ascii="宋体" w:hAnsi="宋体" w:cs="宋体"/>
          <w:kern w:val="0"/>
          <w:sz w:val="24"/>
        </w:rPr>
        <w:t>          </w:t>
      </w:r>
    </w:p>
    <w:p>
      <w:pPr>
        <w:spacing w:line="480" w:lineRule="exac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type="linesAndChars"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附件4</w:t>
      </w:r>
    </w:p>
    <w:p>
      <w:pPr>
        <w:jc w:val="center"/>
        <w:rPr>
          <w:rFonts w:hint="eastAsia" w:ascii="方正小标宋简体" w:hAnsi="宋体" w:eastAsia="方正小标宋简体" w:cs="宋体"/>
          <w:kern w:val="0"/>
          <w:sz w:val="44"/>
          <w:szCs w:val="36"/>
        </w:rPr>
      </w:pPr>
      <w:r>
        <w:rPr>
          <w:rFonts w:hint="eastAsia" w:ascii="方正小标宋简体" w:hAnsi="宋体" w:eastAsia="方正小标宋简体" w:cs="宋体"/>
          <w:kern w:val="0"/>
          <w:sz w:val="44"/>
          <w:szCs w:val="36"/>
        </w:rPr>
        <w:t>安徽省就业见习财政补贴申报表</w:t>
      </w:r>
    </w:p>
    <w:p>
      <w:pPr>
        <w:snapToGrid w:val="0"/>
        <w:spacing w:line="540" w:lineRule="exact"/>
        <w:jc w:val="center"/>
        <w:rPr>
          <w:rFonts w:ascii="宋体" w:hAnsi="宋体" w:cs="宋体"/>
          <w:kern w:val="0"/>
          <w:sz w:val="24"/>
        </w:rPr>
      </w:pPr>
      <w:r>
        <w:rPr>
          <w:rFonts w:hint="eastAsia" w:ascii="宋体" w:hAnsi="宋体" w:cs="宋体"/>
          <w:kern w:val="0"/>
          <w:sz w:val="24"/>
        </w:rPr>
        <w:t>见习基地：（盖章）</w:t>
      </w:r>
      <w:r>
        <w:rPr>
          <w:rFonts w:ascii="宋体" w:hAnsi="宋体" w:cs="宋体"/>
          <w:kern w:val="0"/>
          <w:sz w:val="24"/>
        </w:rPr>
        <w:t xml:space="preserve">               </w:t>
      </w:r>
      <w:r>
        <w:rPr>
          <w:rFonts w:hint="eastAsia" w:ascii="宋体" w:hAnsi="宋体" w:cs="宋体"/>
          <w:kern w:val="0"/>
          <w:sz w:val="24"/>
        </w:rPr>
        <w:t xml:space="preserve">          </w:t>
      </w:r>
      <w:r>
        <w:rPr>
          <w:rFonts w:ascii="宋体" w:hAnsi="宋体" w:cs="宋体"/>
          <w:kern w:val="0"/>
          <w:sz w:val="24"/>
        </w:rPr>
        <w:t xml:space="preserve">    </w:t>
      </w:r>
      <w:r>
        <w:rPr>
          <w:rFonts w:hint="eastAsia" w:ascii="宋体" w:hAnsi="宋体" w:cs="宋体"/>
          <w:kern w:val="0"/>
          <w:sz w:val="24"/>
        </w:rPr>
        <w:t>填表日期：</w:t>
      </w: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3"/>
        <w:gridCol w:w="1777"/>
        <w:gridCol w:w="1156"/>
        <w:gridCol w:w="1196"/>
        <w:gridCol w:w="2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2673" w:type="dxa"/>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单位名称</w:t>
            </w:r>
          </w:p>
        </w:tc>
        <w:tc>
          <w:tcPr>
            <w:tcW w:w="6547" w:type="dxa"/>
            <w:gridSpan w:val="4"/>
            <w:noWrap w:val="0"/>
            <w:vAlign w:val="center"/>
          </w:tcPr>
          <w:p>
            <w:pPr>
              <w:widowControl/>
              <w:spacing w:line="360" w:lineRule="exact"/>
              <w:rPr>
                <w:rFonts w:ascii="宋体" w:hAnsi="宋体" w:cs="宋体"/>
                <w:b/>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73" w:type="dxa"/>
            <w:noWrap w:val="0"/>
            <w:vAlign w:val="center"/>
          </w:tcPr>
          <w:p>
            <w:pPr>
              <w:widowControl/>
              <w:adjustRightInd w:val="0"/>
              <w:snapToGrid w:val="0"/>
              <w:jc w:val="center"/>
              <w:rPr>
                <w:rFonts w:ascii="宋体" w:hAnsi="宋体" w:cs="宋体"/>
                <w:spacing w:val="-4"/>
                <w:kern w:val="0"/>
                <w:sz w:val="24"/>
              </w:rPr>
            </w:pPr>
            <w:r>
              <w:rPr>
                <w:rFonts w:hint="eastAsia" w:ascii="宋体" w:hAnsi="宋体" w:cs="宋体"/>
                <w:spacing w:val="-4"/>
                <w:kern w:val="0"/>
                <w:sz w:val="24"/>
              </w:rPr>
              <w:t>单位统一社会信用代码证或企业法人营业执照号</w:t>
            </w:r>
          </w:p>
        </w:tc>
        <w:tc>
          <w:tcPr>
            <w:tcW w:w="1777" w:type="dxa"/>
            <w:noWrap w:val="0"/>
            <w:vAlign w:val="top"/>
          </w:tcPr>
          <w:p>
            <w:pPr>
              <w:widowControl/>
              <w:adjustRightInd w:val="0"/>
              <w:snapToGrid w:val="0"/>
              <w:spacing w:line="400" w:lineRule="exact"/>
              <w:jc w:val="center"/>
              <w:rPr>
                <w:rFonts w:ascii="宋体" w:hAnsi="宋体" w:cs="宋体"/>
                <w:kern w:val="0"/>
                <w:sz w:val="24"/>
              </w:rPr>
            </w:pPr>
          </w:p>
        </w:tc>
        <w:tc>
          <w:tcPr>
            <w:tcW w:w="2352" w:type="dxa"/>
            <w:gridSpan w:val="2"/>
            <w:noWrap w:val="0"/>
            <w:vAlign w:val="center"/>
          </w:tcPr>
          <w:p>
            <w:pPr>
              <w:widowControl/>
              <w:adjustRightInd w:val="0"/>
              <w:snapToGrid w:val="0"/>
              <w:spacing w:line="400" w:lineRule="exact"/>
              <w:jc w:val="center"/>
              <w:rPr>
                <w:rFonts w:ascii="宋体" w:hAnsi="宋体" w:cs="宋体"/>
                <w:kern w:val="0"/>
                <w:sz w:val="24"/>
              </w:rPr>
            </w:pPr>
            <w:r>
              <w:rPr>
                <w:rFonts w:hint="eastAsia" w:ascii="宋体" w:hAnsi="宋体" w:cs="宋体"/>
                <w:kern w:val="0"/>
                <w:sz w:val="24"/>
              </w:rPr>
              <w:t>单位地址</w:t>
            </w:r>
          </w:p>
        </w:tc>
        <w:tc>
          <w:tcPr>
            <w:tcW w:w="2418" w:type="dxa"/>
            <w:noWrap w:val="0"/>
            <w:vAlign w:val="top"/>
          </w:tcPr>
          <w:p>
            <w:pPr>
              <w:widowControl/>
              <w:adjustRightInd w:val="0"/>
              <w:snapToGrid w:val="0"/>
              <w:spacing w:line="4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2673" w:type="dxa"/>
            <w:noWrap w:val="0"/>
            <w:vAlign w:val="center"/>
          </w:tcPr>
          <w:p>
            <w:pPr>
              <w:widowControl/>
              <w:spacing w:line="500" w:lineRule="exact"/>
              <w:jc w:val="center"/>
              <w:rPr>
                <w:rFonts w:ascii="宋体" w:hAnsi="宋体" w:cs="宋体"/>
                <w:kern w:val="0"/>
                <w:sz w:val="24"/>
              </w:rPr>
            </w:pPr>
            <w:r>
              <w:rPr>
                <w:rFonts w:hint="eastAsia" w:ascii="宋体" w:hAnsi="宋体" w:cs="宋体"/>
                <w:kern w:val="0"/>
                <w:sz w:val="24"/>
              </w:rPr>
              <w:t>联系人姓名</w:t>
            </w:r>
          </w:p>
        </w:tc>
        <w:tc>
          <w:tcPr>
            <w:tcW w:w="1777" w:type="dxa"/>
            <w:noWrap w:val="0"/>
            <w:vAlign w:val="center"/>
          </w:tcPr>
          <w:p>
            <w:pPr>
              <w:widowControl/>
              <w:spacing w:line="500" w:lineRule="exact"/>
              <w:jc w:val="center"/>
              <w:rPr>
                <w:rFonts w:ascii="宋体" w:hAnsi="宋体" w:cs="宋体"/>
                <w:kern w:val="0"/>
                <w:sz w:val="24"/>
              </w:rPr>
            </w:pPr>
            <w:r>
              <w:rPr>
                <w:rFonts w:hint="eastAsia" w:ascii="宋体" w:hAnsi="宋体" w:cs="宋体"/>
                <w:kern w:val="0"/>
                <w:sz w:val="24"/>
              </w:rPr>
              <w:t>部门和职务</w:t>
            </w:r>
          </w:p>
        </w:tc>
        <w:tc>
          <w:tcPr>
            <w:tcW w:w="2352" w:type="dxa"/>
            <w:gridSpan w:val="2"/>
            <w:noWrap w:val="0"/>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rPr>
              <w:t>联系电话</w:t>
            </w:r>
          </w:p>
        </w:tc>
        <w:tc>
          <w:tcPr>
            <w:tcW w:w="2418" w:type="dxa"/>
            <w:noWrap w:val="0"/>
            <w:vAlign w:val="center"/>
          </w:tcPr>
          <w:p>
            <w:pPr>
              <w:widowControl/>
              <w:spacing w:line="500" w:lineRule="exact"/>
              <w:jc w:val="center"/>
              <w:rPr>
                <w:rFonts w:hint="eastAsia" w:ascii="宋体" w:hAnsi="宋体" w:cs="宋体"/>
                <w:kern w:val="0"/>
                <w:sz w:val="24"/>
              </w:rPr>
            </w:pPr>
            <w:r>
              <w:rPr>
                <w:rFonts w:hint="eastAsia" w:ascii="宋体" w:hAnsi="宋体" w:cs="宋体"/>
                <w:kern w:val="0"/>
                <w:sz w:val="24"/>
              </w:rPr>
              <w:t>手机号码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jc w:val="center"/>
        </w:trPr>
        <w:tc>
          <w:tcPr>
            <w:tcW w:w="2673" w:type="dxa"/>
            <w:noWrap w:val="0"/>
            <w:vAlign w:val="center"/>
          </w:tcPr>
          <w:p>
            <w:pPr>
              <w:widowControl/>
              <w:spacing w:line="500" w:lineRule="exact"/>
              <w:jc w:val="center"/>
              <w:rPr>
                <w:rFonts w:ascii="宋体" w:hAnsi="宋体" w:cs="宋体"/>
                <w:kern w:val="0"/>
                <w:sz w:val="24"/>
              </w:rPr>
            </w:pPr>
          </w:p>
        </w:tc>
        <w:tc>
          <w:tcPr>
            <w:tcW w:w="1777" w:type="dxa"/>
            <w:noWrap w:val="0"/>
            <w:vAlign w:val="center"/>
          </w:tcPr>
          <w:p>
            <w:pPr>
              <w:widowControl/>
              <w:spacing w:line="500" w:lineRule="exact"/>
              <w:jc w:val="center"/>
              <w:rPr>
                <w:rFonts w:ascii="宋体" w:hAnsi="宋体" w:cs="宋体"/>
                <w:kern w:val="0"/>
                <w:sz w:val="24"/>
              </w:rPr>
            </w:pPr>
          </w:p>
        </w:tc>
        <w:tc>
          <w:tcPr>
            <w:tcW w:w="2352" w:type="dxa"/>
            <w:gridSpan w:val="2"/>
            <w:noWrap w:val="0"/>
            <w:vAlign w:val="center"/>
          </w:tcPr>
          <w:p>
            <w:pPr>
              <w:widowControl/>
              <w:spacing w:line="500" w:lineRule="exact"/>
              <w:jc w:val="center"/>
              <w:rPr>
                <w:rFonts w:ascii="宋体" w:hAnsi="宋体" w:cs="宋体"/>
                <w:kern w:val="0"/>
                <w:sz w:val="24"/>
              </w:rPr>
            </w:pPr>
          </w:p>
        </w:tc>
        <w:tc>
          <w:tcPr>
            <w:tcW w:w="2418" w:type="dxa"/>
            <w:noWrap w:val="0"/>
            <w:vAlign w:val="center"/>
          </w:tcPr>
          <w:p>
            <w:pPr>
              <w:widowControl/>
              <w:spacing w:line="5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2673" w:type="dxa"/>
            <w:noWrap w:val="0"/>
            <w:vAlign w:val="center"/>
          </w:tcPr>
          <w:p>
            <w:pPr>
              <w:widowControl/>
              <w:adjustRightInd w:val="0"/>
              <w:snapToGrid w:val="0"/>
              <w:spacing w:line="420" w:lineRule="exact"/>
              <w:ind w:firstLine="240" w:firstLineChars="100"/>
              <w:rPr>
                <w:rFonts w:hint="eastAsia" w:ascii="宋体" w:hAnsi="宋体" w:cs="宋体"/>
                <w:kern w:val="0"/>
                <w:sz w:val="24"/>
              </w:rPr>
            </w:pPr>
            <w:r>
              <w:rPr>
                <w:rFonts w:hint="eastAsia" w:ascii="宋体" w:hAnsi="宋体" w:cs="宋体"/>
                <w:kern w:val="0"/>
                <w:sz w:val="24"/>
              </w:rPr>
              <w:t>接收见习人员数（人）</w:t>
            </w:r>
          </w:p>
        </w:tc>
        <w:tc>
          <w:tcPr>
            <w:tcW w:w="2933" w:type="dxa"/>
            <w:gridSpan w:val="2"/>
            <w:noWrap w:val="0"/>
            <w:vAlign w:val="center"/>
          </w:tcPr>
          <w:p>
            <w:pPr>
              <w:widowControl/>
              <w:adjustRightInd w:val="0"/>
              <w:snapToGrid w:val="0"/>
              <w:spacing w:line="420" w:lineRule="exact"/>
              <w:jc w:val="center"/>
              <w:rPr>
                <w:rFonts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月</w:t>
            </w:r>
            <w:r>
              <w:rPr>
                <w:rFonts w:ascii="宋体" w:hAnsi="宋体" w:cs="宋体"/>
                <w:kern w:val="0"/>
                <w:sz w:val="24"/>
              </w:rPr>
              <w:t>/</w:t>
            </w:r>
            <w:r>
              <w:rPr>
                <w:rFonts w:hint="eastAsia" w:ascii="宋体" w:hAnsi="宋体" w:cs="宋体"/>
                <w:kern w:val="0"/>
                <w:sz w:val="24"/>
              </w:rPr>
              <w:t>人）</w:t>
            </w:r>
          </w:p>
        </w:tc>
        <w:tc>
          <w:tcPr>
            <w:tcW w:w="3614" w:type="dxa"/>
            <w:gridSpan w:val="2"/>
            <w:noWrap w:val="0"/>
            <w:vAlign w:val="center"/>
          </w:tcPr>
          <w:p>
            <w:pPr>
              <w:widowControl/>
              <w:adjustRightInd w:val="0"/>
              <w:snapToGrid w:val="0"/>
              <w:spacing w:line="420" w:lineRule="exact"/>
              <w:rPr>
                <w:rFonts w:ascii="宋体" w:hAnsi="宋体" w:cs="宋体"/>
                <w:kern w:val="0"/>
                <w:sz w:val="24"/>
              </w:rPr>
            </w:pPr>
            <w:r>
              <w:rPr>
                <w:rFonts w:hint="eastAsia" w:ascii="宋体" w:hAnsi="宋体" w:cs="宋体"/>
                <w:kern w:val="0"/>
                <w:sz w:val="24"/>
              </w:rPr>
              <w:t>见习人员基本生活补贴（元）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vMerge w:val="restart"/>
            <w:noWrap w:val="0"/>
            <w:vAlign w:val="top"/>
          </w:tcPr>
          <w:p>
            <w:pPr>
              <w:widowControl/>
              <w:spacing w:line="500" w:lineRule="exact"/>
              <w:jc w:val="center"/>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1400</w:t>
            </w:r>
          </w:p>
        </w:tc>
        <w:tc>
          <w:tcPr>
            <w:tcW w:w="3614" w:type="dxa"/>
            <w:gridSpan w:val="2"/>
            <w:noWrap w:val="0"/>
            <w:vAlign w:val="top"/>
          </w:tcPr>
          <w:p>
            <w:pPr>
              <w:widowControl/>
              <w:spacing w:line="5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2673" w:type="dxa"/>
            <w:vMerge w:val="continue"/>
            <w:noWrap w:val="0"/>
            <w:vAlign w:val="top"/>
          </w:tcPr>
          <w:p>
            <w:pPr>
              <w:widowControl/>
              <w:spacing w:line="500" w:lineRule="exact"/>
              <w:ind w:firstLine="480" w:firstLineChars="200"/>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pPr>
              <w:widowControl/>
              <w:spacing w:line="500" w:lineRule="exact"/>
              <w:rPr>
                <w:rFonts w:hint="eastAsia" w:ascii="宋体" w:hAnsi="宋体" w:cs="宋体"/>
                <w:kern w:val="0"/>
                <w:sz w:val="24"/>
              </w:rPr>
            </w:pPr>
            <w:r>
              <w:rPr>
                <w:rFonts w:hint="eastAsia" w:ascii="宋体" w:hAnsi="宋体" w:cs="宋体"/>
                <w:kern w:val="0"/>
                <w:sz w:val="24"/>
              </w:rPr>
              <w:t>购买意外伤害保险补贴（元）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jc w:val="center"/>
        </w:trPr>
        <w:tc>
          <w:tcPr>
            <w:tcW w:w="2673" w:type="dxa"/>
            <w:vMerge w:val="continue"/>
            <w:noWrap w:val="0"/>
            <w:vAlign w:val="top"/>
          </w:tcPr>
          <w:p>
            <w:pPr>
              <w:widowControl/>
              <w:spacing w:line="500" w:lineRule="exact"/>
              <w:ind w:firstLine="480" w:firstLineChars="200"/>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100</w:t>
            </w:r>
          </w:p>
        </w:tc>
        <w:tc>
          <w:tcPr>
            <w:tcW w:w="3614" w:type="dxa"/>
            <w:gridSpan w:val="2"/>
            <w:noWrap w:val="0"/>
            <w:vAlign w:val="top"/>
          </w:tcPr>
          <w:p>
            <w:pPr>
              <w:widowControl/>
              <w:spacing w:line="500" w:lineRule="exact"/>
              <w:jc w:val="center"/>
              <w:rPr>
                <w:rFonts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noWrap w:val="0"/>
            <w:vAlign w:val="top"/>
          </w:tcPr>
          <w:p>
            <w:pPr>
              <w:widowControl/>
              <w:spacing w:line="500" w:lineRule="exact"/>
              <w:jc w:val="center"/>
              <w:rPr>
                <w:rFonts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pPr>
              <w:widowControl/>
              <w:spacing w:line="500" w:lineRule="exact"/>
              <w:rPr>
                <w:rFonts w:ascii="宋体" w:hAnsi="宋体" w:cs="宋体"/>
                <w:kern w:val="0"/>
                <w:sz w:val="24"/>
              </w:rPr>
            </w:pPr>
            <w:r>
              <w:rPr>
                <w:rFonts w:hint="eastAsia" w:ascii="宋体" w:hAnsi="宋体" w:cs="宋体"/>
                <w:kern w:val="0"/>
                <w:sz w:val="24"/>
              </w:rPr>
              <w:t>见习指导补贴（元）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2673" w:type="dxa"/>
            <w:vMerge w:val="continue"/>
            <w:noWrap w:val="0"/>
            <w:vAlign w:val="top"/>
          </w:tcPr>
          <w:p>
            <w:pPr>
              <w:widowControl/>
              <w:spacing w:line="500" w:lineRule="exact"/>
              <w:jc w:val="center"/>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200</w:t>
            </w:r>
          </w:p>
        </w:tc>
        <w:tc>
          <w:tcPr>
            <w:tcW w:w="3614" w:type="dxa"/>
            <w:gridSpan w:val="2"/>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2673" w:type="dxa"/>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留用见习人员数（人）</w:t>
            </w: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补贴标准（元</w:t>
            </w:r>
            <w:r>
              <w:rPr>
                <w:rFonts w:ascii="宋体" w:hAnsi="宋体" w:cs="宋体"/>
                <w:kern w:val="0"/>
                <w:sz w:val="24"/>
              </w:rPr>
              <w:t>/</w:t>
            </w:r>
            <w:r>
              <w:rPr>
                <w:rFonts w:hint="eastAsia" w:ascii="宋体" w:hAnsi="宋体" w:cs="宋体"/>
                <w:kern w:val="0"/>
                <w:sz w:val="24"/>
              </w:rPr>
              <w:t>人）</w:t>
            </w:r>
          </w:p>
        </w:tc>
        <w:tc>
          <w:tcPr>
            <w:tcW w:w="3614" w:type="dxa"/>
            <w:gridSpan w:val="2"/>
            <w:noWrap w:val="0"/>
            <w:vAlign w:val="top"/>
          </w:tcPr>
          <w:p>
            <w:pPr>
              <w:widowControl/>
              <w:spacing w:line="500" w:lineRule="exact"/>
              <w:rPr>
                <w:rFonts w:hint="eastAsia" w:ascii="宋体" w:hAnsi="宋体" w:cs="宋体"/>
                <w:kern w:val="0"/>
                <w:sz w:val="24"/>
              </w:rPr>
            </w:pPr>
            <w:r>
              <w:rPr>
                <w:rFonts w:hint="eastAsia" w:ascii="宋体" w:hAnsi="宋体" w:cs="宋体"/>
                <w:kern w:val="0"/>
                <w:sz w:val="24"/>
              </w:rPr>
              <w:t>留用见习人员补贴（元）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2673" w:type="dxa"/>
            <w:noWrap w:val="0"/>
            <w:vAlign w:val="top"/>
          </w:tcPr>
          <w:p>
            <w:pPr>
              <w:widowControl/>
              <w:spacing w:line="500" w:lineRule="exact"/>
              <w:jc w:val="center"/>
              <w:rPr>
                <w:rFonts w:hint="eastAsia" w:ascii="宋体" w:hAnsi="宋体" w:cs="宋体"/>
                <w:kern w:val="0"/>
                <w:sz w:val="24"/>
              </w:rPr>
            </w:pPr>
          </w:p>
        </w:tc>
        <w:tc>
          <w:tcPr>
            <w:tcW w:w="2933" w:type="dxa"/>
            <w:gridSpan w:val="2"/>
            <w:noWrap w:val="0"/>
            <w:vAlign w:val="top"/>
          </w:tcPr>
          <w:p>
            <w:pPr>
              <w:widowControl/>
              <w:spacing w:line="500" w:lineRule="exact"/>
              <w:jc w:val="center"/>
              <w:rPr>
                <w:rFonts w:hint="eastAsia" w:ascii="宋体" w:hAnsi="宋体" w:cs="宋体"/>
                <w:kern w:val="0"/>
                <w:sz w:val="24"/>
              </w:rPr>
            </w:pPr>
            <w:r>
              <w:rPr>
                <w:rFonts w:hint="eastAsia" w:ascii="宋体" w:hAnsi="宋体" w:cs="宋体"/>
                <w:kern w:val="0"/>
                <w:sz w:val="24"/>
              </w:rPr>
              <w:t>1000元</w:t>
            </w:r>
          </w:p>
        </w:tc>
        <w:tc>
          <w:tcPr>
            <w:tcW w:w="3614" w:type="dxa"/>
            <w:gridSpan w:val="2"/>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5606" w:type="dxa"/>
            <w:gridSpan w:val="3"/>
            <w:noWrap w:val="0"/>
            <w:vAlign w:val="top"/>
          </w:tcPr>
          <w:p>
            <w:pPr>
              <w:widowControl/>
              <w:tabs>
                <w:tab w:val="left" w:pos="1468"/>
              </w:tabs>
              <w:spacing w:line="500" w:lineRule="exact"/>
              <w:jc w:val="left"/>
              <w:rPr>
                <w:rFonts w:hint="eastAsia" w:ascii="宋体" w:hAnsi="宋体" w:cs="宋体"/>
                <w:kern w:val="0"/>
                <w:sz w:val="24"/>
              </w:rPr>
            </w:pPr>
            <w:r>
              <w:rPr>
                <w:rFonts w:hint="eastAsia" w:ascii="宋体" w:hAnsi="宋体" w:cs="宋体"/>
                <w:kern w:val="0"/>
                <w:sz w:val="24"/>
              </w:rPr>
              <w:tab/>
            </w:r>
            <w:r>
              <w:rPr>
                <w:rFonts w:hint="eastAsia" w:ascii="宋体" w:hAnsi="宋体" w:cs="宋体"/>
                <w:kern w:val="0"/>
                <w:sz w:val="24"/>
              </w:rPr>
              <w:t>申请见习补贴总金额（元）</w:t>
            </w:r>
          </w:p>
        </w:tc>
        <w:tc>
          <w:tcPr>
            <w:tcW w:w="3614" w:type="dxa"/>
            <w:gridSpan w:val="2"/>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2673" w:type="dxa"/>
            <w:noWrap w:val="0"/>
            <w:vAlign w:val="center"/>
          </w:tcPr>
          <w:p>
            <w:pPr>
              <w:widowControl/>
              <w:adjustRightInd w:val="0"/>
              <w:snapToGrid w:val="0"/>
              <w:jc w:val="center"/>
              <w:rPr>
                <w:rFonts w:ascii="宋体" w:hAnsi="宋体" w:cs="宋体"/>
                <w:kern w:val="0"/>
                <w:sz w:val="24"/>
              </w:rPr>
            </w:pPr>
            <w:r>
              <w:rPr>
                <w:rFonts w:hint="eastAsia" w:ascii="宋体" w:hAnsi="宋体" w:cs="宋体"/>
                <w:kern w:val="0"/>
                <w:sz w:val="24"/>
              </w:rPr>
              <w:t>申请单位开户</w:t>
            </w:r>
          </w:p>
          <w:p>
            <w:pPr>
              <w:widowControl/>
              <w:adjustRightInd w:val="0"/>
              <w:snapToGrid w:val="0"/>
              <w:jc w:val="center"/>
              <w:rPr>
                <w:rFonts w:ascii="宋体" w:hAnsi="宋体" w:cs="宋体"/>
                <w:kern w:val="0"/>
                <w:sz w:val="24"/>
              </w:rPr>
            </w:pPr>
            <w:r>
              <w:rPr>
                <w:rFonts w:hint="eastAsia" w:ascii="宋体" w:hAnsi="宋体" w:cs="宋体"/>
                <w:kern w:val="0"/>
                <w:sz w:val="24"/>
              </w:rPr>
              <w:t>银行及账号</w:t>
            </w:r>
          </w:p>
        </w:tc>
        <w:tc>
          <w:tcPr>
            <w:tcW w:w="6547" w:type="dxa"/>
            <w:gridSpan w:val="4"/>
            <w:noWrap w:val="0"/>
            <w:vAlign w:val="top"/>
          </w:tcPr>
          <w:p>
            <w:pPr>
              <w:widowControl/>
              <w:spacing w:line="500" w:lineRule="exact"/>
              <w:jc w:val="center"/>
              <w:rPr>
                <w:rFonts w:hint="eastAsia" w:ascii="宋体" w:hAnsi="宋体" w:cs="宋体"/>
                <w:kern w:val="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2673" w:type="dxa"/>
            <w:noWrap w:val="0"/>
            <w:vAlign w:val="center"/>
          </w:tcPr>
          <w:p>
            <w:pPr>
              <w:widowControl/>
              <w:snapToGrid w:val="0"/>
              <w:jc w:val="center"/>
              <w:rPr>
                <w:rFonts w:ascii="宋体" w:hAnsi="宋体" w:cs="宋体"/>
                <w:kern w:val="0"/>
                <w:sz w:val="24"/>
              </w:rPr>
            </w:pPr>
            <w:r>
              <w:rPr>
                <w:rFonts w:hint="eastAsia" w:ascii="宋体" w:hAnsi="宋体" w:cs="宋体"/>
                <w:kern w:val="0"/>
                <w:sz w:val="24"/>
              </w:rPr>
              <w:t>当地公共就业人才服务机构初审意见</w:t>
            </w:r>
          </w:p>
        </w:tc>
        <w:tc>
          <w:tcPr>
            <w:tcW w:w="6547" w:type="dxa"/>
            <w:gridSpan w:val="4"/>
            <w:noWrap w:val="0"/>
            <w:vAlign w:val="top"/>
          </w:tcPr>
          <w:p>
            <w:pPr>
              <w:widowControl/>
              <w:spacing w:line="460" w:lineRule="exact"/>
              <w:ind w:firstLine="3720" w:firstLineChars="1550"/>
              <w:jc w:val="left"/>
              <w:rPr>
                <w:rFonts w:ascii="宋体" w:hAnsi="宋体" w:cs="宋体"/>
                <w:kern w:val="0"/>
                <w:sz w:val="24"/>
              </w:rPr>
            </w:pPr>
          </w:p>
          <w:p>
            <w:pPr>
              <w:widowControl/>
              <w:spacing w:line="460" w:lineRule="exact"/>
              <w:ind w:firstLine="3840" w:firstLineChars="1600"/>
              <w:jc w:val="left"/>
              <w:rPr>
                <w:rFonts w:ascii="宋体" w:hAnsi="宋体" w:cs="宋体"/>
                <w:kern w:val="0"/>
                <w:sz w:val="24"/>
              </w:rPr>
            </w:pP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5" w:hRule="atLeast"/>
          <w:jc w:val="center"/>
        </w:trPr>
        <w:tc>
          <w:tcPr>
            <w:tcW w:w="2673" w:type="dxa"/>
            <w:noWrap w:val="0"/>
            <w:vAlign w:val="center"/>
          </w:tcPr>
          <w:p>
            <w:pPr>
              <w:widowControl/>
              <w:snapToGrid w:val="0"/>
              <w:jc w:val="center"/>
              <w:rPr>
                <w:rFonts w:hint="eastAsia" w:ascii="宋体" w:hAnsi="宋体" w:cs="宋体"/>
                <w:kern w:val="0"/>
                <w:sz w:val="24"/>
              </w:rPr>
            </w:pPr>
            <w:r>
              <w:rPr>
                <w:rFonts w:hint="eastAsia" w:ascii="宋体" w:hAnsi="宋体" w:cs="宋体"/>
                <w:kern w:val="0"/>
                <w:sz w:val="24"/>
              </w:rPr>
              <w:t>同级人力资源</w:t>
            </w:r>
          </w:p>
          <w:p>
            <w:pPr>
              <w:widowControl/>
              <w:snapToGrid w:val="0"/>
              <w:jc w:val="center"/>
              <w:rPr>
                <w:rFonts w:ascii="宋体" w:hAnsi="宋体" w:cs="宋体"/>
                <w:kern w:val="0"/>
                <w:sz w:val="24"/>
              </w:rPr>
            </w:pPr>
            <w:r>
              <w:rPr>
                <w:rFonts w:hint="eastAsia" w:ascii="宋体" w:hAnsi="宋体" w:cs="宋体"/>
                <w:kern w:val="0"/>
                <w:sz w:val="24"/>
              </w:rPr>
              <w:t>社会保障部门审核意见</w:t>
            </w:r>
          </w:p>
        </w:tc>
        <w:tc>
          <w:tcPr>
            <w:tcW w:w="6547" w:type="dxa"/>
            <w:gridSpan w:val="4"/>
            <w:noWrap w:val="0"/>
            <w:vAlign w:val="top"/>
          </w:tcPr>
          <w:p>
            <w:pPr>
              <w:widowControl/>
              <w:spacing w:line="460" w:lineRule="exact"/>
              <w:jc w:val="center"/>
              <w:rPr>
                <w:rFonts w:ascii="宋体" w:hAnsi="宋体" w:cs="宋体"/>
                <w:kern w:val="0"/>
                <w:sz w:val="24"/>
              </w:rPr>
            </w:pPr>
            <w:r>
              <w:rPr>
                <w:rFonts w:ascii="宋体" w:hAnsi="宋体" w:cs="宋体"/>
                <w:kern w:val="0"/>
                <w:sz w:val="24"/>
              </w:rPr>
              <w:t xml:space="preserve">                        </w:t>
            </w:r>
          </w:p>
          <w:p>
            <w:pPr>
              <w:widowControl/>
              <w:spacing w:line="460" w:lineRule="exact"/>
              <w:jc w:val="center"/>
              <w:rPr>
                <w:rFonts w:ascii="宋体" w:hAnsi="宋体" w:cs="宋体"/>
                <w:kern w:val="0"/>
                <w:sz w:val="24"/>
              </w:rPr>
            </w:pPr>
            <w:r>
              <w:rPr>
                <w:rFonts w:ascii="宋体" w:hAnsi="宋体" w:cs="宋体"/>
                <w:kern w:val="0"/>
                <w:sz w:val="24"/>
              </w:rPr>
              <w:t xml:space="preserve">                     </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（盖章）</w:t>
            </w:r>
          </w:p>
          <w:p>
            <w:pPr>
              <w:widowControl/>
              <w:spacing w:line="460" w:lineRule="exact"/>
              <w:jc w:val="center"/>
              <w:rPr>
                <w:rFonts w:ascii="宋体" w:hAnsi="宋体" w:cs="宋体"/>
                <w:kern w:val="0"/>
                <w:sz w:val="24"/>
              </w:rPr>
            </w:pPr>
            <w:r>
              <w:rPr>
                <w:rFonts w:ascii="宋体" w:hAnsi="宋体" w:cs="宋体"/>
                <w:kern w:val="0"/>
                <w:sz w:val="24"/>
              </w:rPr>
              <w:t xml:space="preserve">                               </w:t>
            </w:r>
            <w:r>
              <w:rPr>
                <w:rFonts w:hint="eastAsia" w:ascii="宋体" w:hAnsi="宋体" w:cs="宋体"/>
                <w:kern w:val="0"/>
                <w:sz w:val="24"/>
              </w:rPr>
              <w:t>年</w:t>
            </w:r>
            <w:r>
              <w:rPr>
                <w:rFonts w:ascii="宋体" w:hAnsi="宋体" w:cs="宋体"/>
                <w:kern w:val="0"/>
                <w:sz w:val="24"/>
              </w:rPr>
              <w:t xml:space="preserve">   </w:t>
            </w:r>
            <w:r>
              <w:rPr>
                <w:rFonts w:hint="eastAsia" w:ascii="宋体" w:hAnsi="宋体" w:cs="宋体"/>
                <w:kern w:val="0"/>
                <w:sz w:val="24"/>
              </w:rPr>
              <w:t>月</w:t>
            </w:r>
            <w:r>
              <w:rPr>
                <w:rFonts w:ascii="宋体" w:hAnsi="宋体" w:cs="宋体"/>
                <w:kern w:val="0"/>
                <w:sz w:val="24"/>
              </w:rPr>
              <w:t xml:space="preserve">   </w:t>
            </w:r>
            <w:r>
              <w:rPr>
                <w:rFonts w:hint="eastAsia" w:ascii="宋体" w:hAnsi="宋体" w:cs="宋体"/>
                <w:kern w:val="0"/>
                <w:sz w:val="24"/>
              </w:rPr>
              <w:t>日</w:t>
            </w:r>
          </w:p>
        </w:tc>
      </w:tr>
    </w:tbl>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附件5</w:t>
      </w:r>
    </w:p>
    <w:p>
      <w:pPr>
        <w:widowControl/>
        <w:spacing w:line="600" w:lineRule="exact"/>
        <w:jc w:val="center"/>
        <w:rPr>
          <w:rFonts w:ascii="方正小标宋简体" w:hAnsi="宋体" w:eastAsia="方正小标宋简体" w:cs="宋体"/>
          <w:bCs/>
          <w:kern w:val="0"/>
          <w:sz w:val="44"/>
        </w:rPr>
      </w:pPr>
      <w:r>
        <w:rPr>
          <w:rFonts w:hint="eastAsia" w:ascii="方正小标宋简体" w:hAnsi="宋体" w:eastAsia="方正小标宋简体"/>
          <w:kern w:val="0"/>
          <w:sz w:val="44"/>
          <w:szCs w:val="44"/>
        </w:rPr>
        <w:t>安徽省就业见习人员情况汇总表</w:t>
      </w:r>
    </w:p>
    <w:p>
      <w:pPr>
        <w:widowControl/>
        <w:spacing w:line="600" w:lineRule="exact"/>
        <w:jc w:val="left"/>
        <w:rPr>
          <w:rFonts w:hint="eastAsia" w:ascii="宋体" w:hAnsi="宋体" w:cs="宋体"/>
          <w:kern w:val="0"/>
          <w:sz w:val="24"/>
        </w:rPr>
      </w:pPr>
      <w:r>
        <w:rPr>
          <w:rFonts w:hint="eastAsia" w:ascii="宋体" w:hAnsi="宋体" w:cs="宋体"/>
          <w:kern w:val="0"/>
          <w:sz w:val="24"/>
        </w:rPr>
        <w:t>单位名称：（盖章）</w:t>
      </w:r>
    </w:p>
    <w:tbl>
      <w:tblPr>
        <w:tblStyle w:val="5"/>
        <w:tblW w:w="0" w:type="auto"/>
        <w:jc w:val="center"/>
        <w:tblLayout w:type="fixed"/>
        <w:tblCellMar>
          <w:top w:w="0" w:type="dxa"/>
          <w:left w:w="108" w:type="dxa"/>
          <w:bottom w:w="0" w:type="dxa"/>
          <w:right w:w="108" w:type="dxa"/>
        </w:tblCellMar>
      </w:tblPr>
      <w:tblGrid>
        <w:gridCol w:w="577"/>
        <w:gridCol w:w="1159"/>
        <w:gridCol w:w="648"/>
        <w:gridCol w:w="2634"/>
        <w:gridCol w:w="1401"/>
        <w:gridCol w:w="1080"/>
        <w:gridCol w:w="1062"/>
        <w:gridCol w:w="1036"/>
        <w:gridCol w:w="803"/>
        <w:gridCol w:w="1012"/>
        <w:gridCol w:w="1081"/>
        <w:gridCol w:w="810"/>
        <w:gridCol w:w="1112"/>
        <w:gridCol w:w="1362"/>
      </w:tblGrid>
      <w:tr>
        <w:tblPrEx>
          <w:tblCellMar>
            <w:top w:w="0" w:type="dxa"/>
            <w:left w:w="108" w:type="dxa"/>
            <w:bottom w:w="0" w:type="dxa"/>
            <w:right w:w="108" w:type="dxa"/>
          </w:tblCellMar>
        </w:tblPrEx>
        <w:trPr>
          <w:cantSplit/>
          <w:trHeight w:val="1196" w:hRule="atLeast"/>
          <w:jc w:val="center"/>
        </w:trPr>
        <w:tc>
          <w:tcPr>
            <w:tcW w:w="577" w:type="dxa"/>
            <w:tcBorders>
              <w:top w:val="single" w:color="auto" w:sz="4" w:space="0"/>
              <w:left w:val="single" w:color="auto" w:sz="4" w:space="0"/>
              <w:bottom w:val="single" w:color="auto" w:sz="4" w:space="0"/>
              <w:right w:val="single" w:color="auto" w:sz="4" w:space="0"/>
            </w:tcBorders>
            <w:noWrap w:val="0"/>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序</w:t>
            </w:r>
            <w:r>
              <w:rPr>
                <w:rFonts w:ascii="宋体" w:hAnsi="宋体" w:cs="宋体"/>
                <w:kern w:val="0"/>
                <w:sz w:val="24"/>
              </w:rPr>
              <w:t xml:space="preserve"> </w:t>
            </w:r>
            <w:r>
              <w:rPr>
                <w:rFonts w:hint="eastAsia" w:ascii="宋体" w:hAnsi="宋体" w:cs="宋体"/>
                <w:kern w:val="0"/>
                <w:sz w:val="24"/>
              </w:rPr>
              <w:t>号</w:t>
            </w:r>
          </w:p>
        </w:tc>
        <w:tc>
          <w:tcPr>
            <w:tcW w:w="1159"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姓</w:t>
            </w:r>
            <w:r>
              <w:rPr>
                <w:rFonts w:ascii="宋体" w:hAnsi="宋体" w:cs="宋体"/>
                <w:kern w:val="0"/>
                <w:sz w:val="24"/>
              </w:rPr>
              <w:t xml:space="preserve"> </w:t>
            </w:r>
            <w:r>
              <w:rPr>
                <w:rFonts w:hint="eastAsia" w:ascii="宋体" w:hAnsi="宋体" w:cs="宋体"/>
                <w:kern w:val="0"/>
                <w:sz w:val="24"/>
              </w:rPr>
              <w:t>名</w:t>
            </w:r>
          </w:p>
        </w:tc>
        <w:tc>
          <w:tcPr>
            <w:tcW w:w="648" w:type="dxa"/>
            <w:tcBorders>
              <w:top w:val="single" w:color="auto" w:sz="4" w:space="0"/>
              <w:left w:val="single" w:color="auto" w:sz="4" w:space="0"/>
              <w:bottom w:val="single" w:color="auto" w:sz="4" w:space="0"/>
              <w:right w:val="single" w:color="auto" w:sz="4" w:space="0"/>
            </w:tcBorders>
            <w:noWrap w:val="0"/>
            <w:textDirection w:val="tbRlV"/>
            <w:vAlign w:val="center"/>
          </w:tcPr>
          <w:p>
            <w:pPr>
              <w:widowControl/>
              <w:spacing w:line="360" w:lineRule="exact"/>
              <w:ind w:left="113" w:right="113"/>
              <w:jc w:val="center"/>
              <w:rPr>
                <w:rFonts w:ascii="宋体" w:hAnsi="宋体" w:cs="宋体"/>
                <w:kern w:val="0"/>
                <w:sz w:val="24"/>
              </w:rPr>
            </w:pPr>
            <w:r>
              <w:rPr>
                <w:rFonts w:hint="eastAsia" w:ascii="宋体" w:hAnsi="宋体" w:cs="宋体"/>
                <w:kern w:val="0"/>
                <w:sz w:val="24"/>
              </w:rPr>
              <w:t>性</w:t>
            </w:r>
            <w:r>
              <w:rPr>
                <w:rFonts w:ascii="宋体" w:hAnsi="宋体" w:cs="宋体"/>
                <w:kern w:val="0"/>
                <w:sz w:val="24"/>
              </w:rPr>
              <w:t xml:space="preserve"> </w:t>
            </w:r>
            <w:r>
              <w:rPr>
                <w:rFonts w:hint="eastAsia" w:ascii="宋体" w:hAnsi="宋体" w:cs="宋体"/>
                <w:kern w:val="0"/>
                <w:sz w:val="24"/>
              </w:rPr>
              <w:t>别</w:t>
            </w:r>
          </w:p>
        </w:tc>
        <w:tc>
          <w:tcPr>
            <w:tcW w:w="2634"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身份证号码</w:t>
            </w:r>
          </w:p>
        </w:tc>
        <w:tc>
          <w:tcPr>
            <w:tcW w:w="140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毕业学校</w:t>
            </w:r>
          </w:p>
        </w:tc>
        <w:tc>
          <w:tcPr>
            <w:tcW w:w="1080"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毕业</w:t>
            </w:r>
          </w:p>
          <w:p>
            <w:pPr>
              <w:widowControl/>
              <w:spacing w:line="360" w:lineRule="exact"/>
              <w:jc w:val="center"/>
              <w:rPr>
                <w:rFonts w:ascii="宋体" w:hAnsi="宋体" w:cs="宋体"/>
                <w:kern w:val="0"/>
                <w:sz w:val="24"/>
              </w:rPr>
            </w:pPr>
            <w:r>
              <w:rPr>
                <w:rFonts w:hint="eastAsia" w:ascii="宋体" w:hAnsi="宋体" w:cs="宋体"/>
                <w:kern w:val="0"/>
                <w:sz w:val="24"/>
              </w:rPr>
              <w:t>时间</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专</w:t>
            </w:r>
            <w:r>
              <w:rPr>
                <w:rFonts w:ascii="宋体" w:hAnsi="宋体" w:cs="宋体"/>
                <w:kern w:val="0"/>
                <w:sz w:val="24"/>
              </w:rPr>
              <w:t xml:space="preserve"> </w:t>
            </w:r>
            <w:r>
              <w:rPr>
                <w:rFonts w:hint="eastAsia" w:ascii="宋体" w:hAnsi="宋体" w:cs="宋体"/>
                <w:kern w:val="0"/>
                <w:sz w:val="24"/>
              </w:rPr>
              <w:t>业</w:t>
            </w:r>
          </w:p>
        </w:tc>
        <w:tc>
          <w:tcPr>
            <w:tcW w:w="1036"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宋体" w:hAnsi="宋体" w:cs="宋体"/>
                <w:kern w:val="0"/>
                <w:sz w:val="24"/>
              </w:rPr>
            </w:pPr>
          </w:p>
          <w:p>
            <w:pPr>
              <w:widowControl/>
              <w:spacing w:line="360" w:lineRule="exact"/>
              <w:jc w:val="center"/>
              <w:rPr>
                <w:rFonts w:hint="eastAsia" w:ascii="宋体" w:hAnsi="宋体" w:cs="宋体"/>
                <w:kern w:val="0"/>
                <w:sz w:val="24"/>
              </w:rPr>
            </w:pPr>
            <w:r>
              <w:rPr>
                <w:rFonts w:hint="eastAsia" w:ascii="宋体" w:hAnsi="宋体" w:cs="宋体"/>
                <w:kern w:val="0"/>
                <w:sz w:val="24"/>
              </w:rPr>
              <w:t>学历</w:t>
            </w:r>
          </w:p>
          <w:p>
            <w:pPr>
              <w:widowControl/>
              <w:spacing w:line="360" w:lineRule="exact"/>
              <w:jc w:val="center"/>
              <w:rPr>
                <w:rFonts w:ascii="宋体" w:hAnsi="宋体" w:cs="宋体"/>
                <w:kern w:val="0"/>
                <w:sz w:val="24"/>
              </w:rPr>
            </w:pPr>
          </w:p>
        </w:tc>
        <w:tc>
          <w:tcPr>
            <w:tcW w:w="803"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jc w:val="center"/>
              <w:rPr>
                <w:rFonts w:ascii="宋体" w:hAnsi="宋体" w:cs="宋体"/>
                <w:kern w:val="0"/>
                <w:sz w:val="24"/>
              </w:rPr>
            </w:pPr>
            <w:r>
              <w:rPr>
                <w:rFonts w:hint="eastAsia" w:ascii="宋体" w:hAnsi="宋体" w:cs="宋体"/>
                <w:kern w:val="0"/>
                <w:sz w:val="24"/>
              </w:rPr>
              <w:t>岗位</w:t>
            </w:r>
          </w:p>
        </w:tc>
        <w:tc>
          <w:tcPr>
            <w:tcW w:w="1012"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见习</w:t>
            </w:r>
          </w:p>
          <w:p>
            <w:pPr>
              <w:widowControl/>
              <w:spacing w:line="360" w:lineRule="exact"/>
              <w:ind w:right="15" w:rightChars="7"/>
              <w:jc w:val="center"/>
              <w:rPr>
                <w:rFonts w:hint="eastAsia" w:ascii="宋体" w:hAnsi="宋体" w:cs="宋体"/>
                <w:spacing w:val="-20"/>
                <w:kern w:val="0"/>
                <w:sz w:val="24"/>
              </w:rPr>
            </w:pPr>
            <w:r>
              <w:rPr>
                <w:rFonts w:hint="eastAsia" w:ascii="宋体" w:hAnsi="宋体" w:cs="宋体"/>
                <w:spacing w:val="-20"/>
                <w:kern w:val="0"/>
                <w:sz w:val="24"/>
              </w:rPr>
              <w:t>月 数</w:t>
            </w:r>
          </w:p>
        </w:tc>
        <w:tc>
          <w:tcPr>
            <w:tcW w:w="1081"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ascii="宋体" w:hAnsi="宋体" w:cs="宋体"/>
                <w:kern w:val="0"/>
                <w:sz w:val="24"/>
              </w:rPr>
            </w:pPr>
            <w:r>
              <w:rPr>
                <w:rFonts w:hint="eastAsia" w:ascii="宋体" w:hAnsi="宋体" w:cs="宋体"/>
                <w:kern w:val="0"/>
                <w:sz w:val="24"/>
              </w:rPr>
              <w:t>申请补贴金额</w:t>
            </w:r>
            <w:r>
              <w:rPr>
                <w:rFonts w:hint="eastAsia" w:ascii="宋体" w:hAnsi="宋体" w:cs="宋体"/>
                <w:spacing w:val="-20"/>
                <w:kern w:val="0"/>
                <w:sz w:val="24"/>
              </w:rPr>
              <w:t>（元）</w:t>
            </w:r>
          </w:p>
        </w:tc>
        <w:tc>
          <w:tcPr>
            <w:tcW w:w="81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是否</w:t>
            </w:r>
          </w:p>
          <w:p>
            <w:pPr>
              <w:widowControl/>
              <w:spacing w:line="360" w:lineRule="exact"/>
              <w:jc w:val="center"/>
              <w:rPr>
                <w:rFonts w:ascii="宋体" w:hAnsi="宋体" w:cs="宋体"/>
                <w:kern w:val="0"/>
                <w:sz w:val="24"/>
              </w:rPr>
            </w:pPr>
            <w:r>
              <w:rPr>
                <w:rFonts w:hint="eastAsia" w:ascii="宋体" w:hAnsi="宋体" w:cs="宋体"/>
                <w:kern w:val="0"/>
                <w:sz w:val="24"/>
              </w:rPr>
              <w:t>留用</w:t>
            </w:r>
          </w:p>
        </w:tc>
        <w:tc>
          <w:tcPr>
            <w:tcW w:w="1112"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就业</w:t>
            </w:r>
          </w:p>
          <w:p>
            <w:pPr>
              <w:widowControl/>
              <w:spacing w:line="360" w:lineRule="exact"/>
              <w:jc w:val="center"/>
              <w:rPr>
                <w:rFonts w:ascii="宋体" w:hAnsi="宋体" w:cs="宋体"/>
                <w:kern w:val="0"/>
                <w:sz w:val="24"/>
              </w:rPr>
            </w:pPr>
            <w:r>
              <w:rPr>
                <w:rFonts w:hint="eastAsia" w:ascii="宋体" w:hAnsi="宋体" w:cs="宋体"/>
                <w:kern w:val="0"/>
                <w:sz w:val="24"/>
              </w:rPr>
              <w:t>情况</w:t>
            </w:r>
          </w:p>
        </w:tc>
        <w:tc>
          <w:tcPr>
            <w:tcW w:w="1362" w:type="dxa"/>
            <w:tcBorders>
              <w:top w:val="single" w:color="auto" w:sz="4" w:space="0"/>
              <w:left w:val="nil"/>
              <w:bottom w:val="single" w:color="auto" w:sz="4" w:space="0"/>
              <w:right w:val="single" w:color="auto" w:sz="4" w:space="0"/>
            </w:tcBorders>
            <w:noWrap w:val="0"/>
            <w:vAlign w:val="center"/>
          </w:tcPr>
          <w:p>
            <w:pPr>
              <w:widowControl/>
              <w:spacing w:line="360" w:lineRule="exact"/>
              <w:jc w:val="center"/>
              <w:rPr>
                <w:rFonts w:hint="eastAsia" w:ascii="宋体" w:hAnsi="宋体" w:cs="宋体"/>
                <w:kern w:val="0"/>
                <w:sz w:val="24"/>
              </w:rPr>
            </w:pPr>
            <w:r>
              <w:rPr>
                <w:rFonts w:hint="eastAsia" w:ascii="宋体" w:hAnsi="宋体" w:cs="宋体"/>
                <w:kern w:val="0"/>
                <w:sz w:val="24"/>
              </w:rPr>
              <w:t>见习人员手机号码</w:t>
            </w: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810"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810"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810"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c>
          <w:tcPr>
            <w:tcW w:w="810" w:type="dxa"/>
            <w:tcBorders>
              <w:top w:val="nil"/>
              <w:left w:val="single" w:color="auto" w:sz="4" w:space="0"/>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nil"/>
              <w:left w:val="nil"/>
              <w:bottom w:val="single" w:color="auto" w:sz="4"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362" w:type="dxa"/>
            <w:tcBorders>
              <w:top w:val="nil"/>
              <w:left w:val="nil"/>
              <w:bottom w:val="single" w:color="auto" w:sz="4"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16" w:hRule="atLeast"/>
          <w:jc w:val="center"/>
        </w:trPr>
        <w:tc>
          <w:tcPr>
            <w:tcW w:w="577" w:type="dxa"/>
            <w:tcBorders>
              <w:top w:val="single" w:color="auto" w:sz="4"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4"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4"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810" w:type="dxa"/>
            <w:tcBorders>
              <w:top w:val="single" w:color="auto" w:sz="4"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single" w:color="auto" w:sz="4" w:space="0"/>
              <w:left w:val="single" w:color="auto" w:sz="6" w:space="0"/>
              <w:bottom w:val="single" w:color="auto" w:sz="6" w:space="0"/>
              <w:right w:val="single" w:color="auto" w:sz="4" w:space="0"/>
            </w:tcBorders>
            <w:noWrap w:val="0"/>
            <w:vAlign w:val="center"/>
          </w:tcPr>
          <w:p>
            <w:pPr>
              <w:widowControl/>
              <w:spacing w:line="460" w:lineRule="exact"/>
              <w:jc w:val="left"/>
              <w:rPr>
                <w:rFonts w:ascii="黑体" w:hAnsi="宋体" w:eastAsia="黑体" w:cs="宋体"/>
                <w:kern w:val="0"/>
                <w:sz w:val="24"/>
              </w:rPr>
            </w:pPr>
          </w:p>
        </w:tc>
        <w:tc>
          <w:tcPr>
            <w:tcW w:w="1362" w:type="dxa"/>
            <w:tcBorders>
              <w:top w:val="single" w:color="auto" w:sz="4" w:space="0"/>
              <w:left w:val="single" w:color="auto" w:sz="6" w:space="0"/>
              <w:bottom w:val="single" w:color="auto" w:sz="6" w:space="0"/>
              <w:right w:val="single" w:color="auto" w:sz="4"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810"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362"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r>
      <w:tr>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810"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single" w:color="auto" w:sz="6" w:space="0"/>
              <w:left w:val="nil"/>
              <w:bottom w:val="single" w:color="auto" w:sz="6" w:space="0"/>
              <w:right w:val="single" w:color="auto" w:sz="6" w:space="0"/>
            </w:tcBorders>
            <w:noWrap w:val="0"/>
            <w:vAlign w:val="center"/>
          </w:tcPr>
          <w:p>
            <w:pPr>
              <w:widowControl/>
              <w:spacing w:line="460" w:lineRule="exact"/>
              <w:jc w:val="left"/>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pPr>
              <w:widowControl/>
              <w:spacing w:line="460" w:lineRule="exact"/>
              <w:jc w:val="left"/>
              <w:rPr>
                <w:rFonts w:ascii="黑体" w:eastAsia="黑体"/>
                <w:kern w:val="0"/>
                <w:sz w:val="24"/>
              </w:rPr>
            </w:pPr>
          </w:p>
        </w:tc>
      </w:tr>
      <w:tr>
        <w:tblPrEx>
          <w:tblCellMar>
            <w:top w:w="0" w:type="dxa"/>
            <w:left w:w="108" w:type="dxa"/>
            <w:bottom w:w="0" w:type="dxa"/>
            <w:right w:w="108" w:type="dxa"/>
          </w:tblCellMar>
        </w:tblPrEx>
        <w:trPr>
          <w:trHeight w:val="521"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810"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single" w:color="auto" w:sz="6" w:space="0"/>
              <w:left w:val="nil"/>
              <w:bottom w:val="single" w:color="auto" w:sz="6" w:space="0"/>
              <w:right w:val="single" w:color="auto" w:sz="6" w:space="0"/>
            </w:tcBorders>
            <w:noWrap w:val="0"/>
            <w:vAlign w:val="center"/>
          </w:tcPr>
          <w:p>
            <w:pPr>
              <w:widowControl/>
              <w:spacing w:line="460" w:lineRule="exact"/>
              <w:jc w:val="left"/>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pPr>
              <w:widowControl/>
              <w:spacing w:line="460" w:lineRule="exact"/>
              <w:jc w:val="left"/>
              <w:rPr>
                <w:rFonts w:ascii="黑体" w:eastAsia="黑体"/>
                <w:kern w:val="0"/>
                <w:sz w:val="24"/>
              </w:rPr>
            </w:pPr>
          </w:p>
        </w:tc>
      </w:tr>
      <w:tr>
        <w:tblPrEx>
          <w:tblCellMar>
            <w:top w:w="0" w:type="dxa"/>
            <w:left w:w="108" w:type="dxa"/>
            <w:bottom w:w="0" w:type="dxa"/>
            <w:right w:w="108" w:type="dxa"/>
          </w:tblCellMar>
        </w:tblPrEx>
        <w:trPr>
          <w:trHeight w:val="538" w:hRule="atLeast"/>
          <w:jc w:val="center"/>
        </w:trPr>
        <w:tc>
          <w:tcPr>
            <w:tcW w:w="577" w:type="dxa"/>
            <w:tcBorders>
              <w:top w:val="single" w:color="auto" w:sz="6" w:space="0"/>
              <w:left w:val="single" w:color="auto" w:sz="4"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59"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648"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2634"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401"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0"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106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36"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803"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12"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081" w:type="dxa"/>
            <w:tcBorders>
              <w:top w:val="single" w:color="auto" w:sz="6" w:space="0"/>
              <w:left w:val="single" w:color="auto" w:sz="6" w:space="0"/>
              <w:bottom w:val="single" w:color="auto" w:sz="6" w:space="0"/>
              <w:right w:val="single" w:color="auto" w:sz="6" w:space="0"/>
            </w:tcBorders>
            <w:noWrap w:val="0"/>
            <w:vAlign w:val="top"/>
          </w:tcPr>
          <w:p>
            <w:pPr>
              <w:widowControl/>
              <w:spacing w:line="460" w:lineRule="exact"/>
              <w:jc w:val="left"/>
              <w:rPr>
                <w:rFonts w:ascii="黑体" w:hAnsi="宋体" w:eastAsia="黑体" w:cs="宋体"/>
                <w:kern w:val="0"/>
                <w:sz w:val="24"/>
              </w:rPr>
            </w:pPr>
          </w:p>
        </w:tc>
        <w:tc>
          <w:tcPr>
            <w:tcW w:w="810" w:type="dxa"/>
            <w:tcBorders>
              <w:top w:val="single" w:color="auto" w:sz="6" w:space="0"/>
              <w:left w:val="single" w:color="auto" w:sz="6" w:space="0"/>
              <w:bottom w:val="single" w:color="auto" w:sz="6" w:space="0"/>
              <w:right w:val="single" w:color="auto" w:sz="6" w:space="0"/>
            </w:tcBorders>
            <w:noWrap w:val="0"/>
            <w:vAlign w:val="center"/>
          </w:tcPr>
          <w:p>
            <w:pPr>
              <w:widowControl/>
              <w:spacing w:line="460" w:lineRule="exact"/>
              <w:jc w:val="left"/>
              <w:rPr>
                <w:rFonts w:ascii="黑体" w:hAnsi="宋体" w:eastAsia="黑体" w:cs="宋体"/>
                <w:kern w:val="0"/>
                <w:sz w:val="24"/>
              </w:rPr>
            </w:pPr>
          </w:p>
        </w:tc>
        <w:tc>
          <w:tcPr>
            <w:tcW w:w="1112" w:type="dxa"/>
            <w:tcBorders>
              <w:top w:val="single" w:color="auto" w:sz="6" w:space="0"/>
              <w:left w:val="nil"/>
              <w:bottom w:val="single" w:color="auto" w:sz="6" w:space="0"/>
              <w:right w:val="single" w:color="auto" w:sz="6" w:space="0"/>
            </w:tcBorders>
            <w:noWrap w:val="0"/>
            <w:vAlign w:val="center"/>
          </w:tcPr>
          <w:p>
            <w:pPr>
              <w:widowControl/>
              <w:spacing w:line="460" w:lineRule="exact"/>
              <w:jc w:val="left"/>
              <w:rPr>
                <w:rFonts w:ascii="黑体" w:eastAsia="黑体"/>
                <w:kern w:val="0"/>
                <w:sz w:val="24"/>
              </w:rPr>
            </w:pPr>
          </w:p>
        </w:tc>
        <w:tc>
          <w:tcPr>
            <w:tcW w:w="1362" w:type="dxa"/>
            <w:tcBorders>
              <w:top w:val="single" w:color="auto" w:sz="6" w:space="0"/>
              <w:left w:val="nil"/>
              <w:bottom w:val="single" w:color="auto" w:sz="6" w:space="0"/>
              <w:right w:val="single" w:color="auto" w:sz="6" w:space="0"/>
            </w:tcBorders>
            <w:noWrap w:val="0"/>
            <w:vAlign w:val="top"/>
          </w:tcPr>
          <w:p>
            <w:pPr>
              <w:widowControl/>
              <w:spacing w:line="460" w:lineRule="exact"/>
              <w:jc w:val="left"/>
              <w:rPr>
                <w:rFonts w:ascii="黑体" w:eastAsia="黑体"/>
                <w:kern w:val="0"/>
                <w:sz w:val="24"/>
              </w:rPr>
            </w:pPr>
          </w:p>
        </w:tc>
      </w:tr>
    </w:tbl>
    <w:p>
      <w:pPr>
        <w:widowControl/>
        <w:jc w:val="left"/>
        <w:rPr>
          <w:rFonts w:hint="eastAsia" w:ascii="宋体" w:hAnsi="宋体" w:cs="宋体"/>
          <w:kern w:val="0"/>
          <w:sz w:val="24"/>
        </w:rPr>
        <w:sectPr>
          <w:pgSz w:w="16838" w:h="11906" w:orient="landscape"/>
          <w:pgMar w:top="1531" w:right="1588" w:bottom="1531" w:left="1588" w:header="851" w:footer="1134" w:gutter="0"/>
          <w:pgNumType w:fmt="numberInDash"/>
          <w:cols w:space="720" w:num="1"/>
          <w:rtlGutter w:val="1"/>
        </w:sectPr>
      </w:pPr>
    </w:p>
    <w:p>
      <w:pPr>
        <w:snapToGrid w:val="0"/>
        <w:spacing w:line="400" w:lineRule="exact"/>
        <w:jc w:val="left"/>
        <w:rPr>
          <w:rFonts w:hint="eastAsia" w:ascii="宋体" w:hAnsi="宋体" w:cs="宋体"/>
          <w:kern w:val="0"/>
          <w:sz w:val="30"/>
          <w:szCs w:val="30"/>
        </w:rPr>
      </w:pPr>
      <w:r>
        <w:rPr>
          <w:rFonts w:hint="eastAsia" w:ascii="宋体" w:hAnsi="宋体" w:cs="宋体"/>
          <w:kern w:val="0"/>
          <w:sz w:val="30"/>
          <w:szCs w:val="30"/>
        </w:rPr>
        <w:t>附件6</w:t>
      </w:r>
    </w:p>
    <w:p>
      <w:pPr>
        <w:snapToGrid w:val="0"/>
        <w:spacing w:line="400" w:lineRule="exact"/>
        <w:ind w:left="-420" w:leftChars="-200" w:right="-420" w:rightChars="-200"/>
        <w:jc w:val="center"/>
        <w:rPr>
          <w:rFonts w:ascii="方正小标宋简体" w:hAnsi="宋体" w:eastAsia="方正小标宋简体"/>
          <w:kern w:val="0"/>
          <w:sz w:val="28"/>
          <w:szCs w:val="28"/>
        </w:rPr>
      </w:pPr>
    </w:p>
    <w:p>
      <w:pPr>
        <w:snapToGrid w:val="0"/>
        <w:spacing w:line="520" w:lineRule="exact"/>
        <w:ind w:left="-420" w:leftChars="-200" w:right="-420" w:rightChars="-200"/>
        <w:jc w:val="center"/>
        <w:rPr>
          <w:rFonts w:ascii="方正小标宋简体" w:hAnsi="宋体" w:eastAsia="方正小标宋简体"/>
          <w:kern w:val="0"/>
          <w:sz w:val="44"/>
          <w:szCs w:val="44"/>
        </w:rPr>
      </w:pPr>
      <w:r>
        <w:rPr>
          <w:rFonts w:hint="eastAsia" w:ascii="方正小标宋简体" w:hAnsi="宋体" w:eastAsia="方正小标宋简体"/>
          <w:kern w:val="0"/>
          <w:sz w:val="44"/>
          <w:szCs w:val="44"/>
        </w:rPr>
        <w:t>安徽省就业见习协议书</w:t>
      </w:r>
    </w:p>
    <w:p>
      <w:pPr>
        <w:snapToGrid w:val="0"/>
        <w:spacing w:line="400" w:lineRule="exact"/>
        <w:ind w:left="-420" w:leftChars="-200" w:right="-420" w:rightChars="-200"/>
        <w:rPr>
          <w:rFonts w:ascii="宋体"/>
          <w:b/>
          <w:kern w:val="0"/>
          <w:sz w:val="44"/>
          <w:szCs w:val="44"/>
        </w:rPr>
      </w:pPr>
    </w:p>
    <w:p>
      <w:pPr>
        <w:tabs>
          <w:tab w:val="left" w:pos="4830"/>
        </w:tabs>
        <w:snapToGrid w:val="0"/>
        <w:spacing w:line="400" w:lineRule="exact"/>
        <w:rPr>
          <w:rFonts w:ascii="仿宋_GB2312" w:hAnsi="宋体" w:eastAsia="仿宋_GB2312" w:cs="宋体"/>
          <w:kern w:val="0"/>
          <w:sz w:val="28"/>
          <w:szCs w:val="28"/>
        </w:rPr>
      </w:pPr>
      <w:r>
        <w:rPr>
          <w:rFonts w:hint="eastAsia" w:ascii="仿宋_GB2312" w:hAnsi="宋体" w:eastAsia="仿宋_GB2312" w:cs="宋体"/>
          <w:kern w:val="0"/>
          <w:sz w:val="28"/>
          <w:szCs w:val="28"/>
        </w:rPr>
        <w:t>甲方（见习基地）：</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p>
    <w:p>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乙方（见习人员）：</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身份证号：</w:t>
      </w:r>
      <w:r>
        <w:rPr>
          <w:rFonts w:hint="eastAsia"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1.离校2年内未就业的普通高校毕业生填写</w:t>
      </w:r>
    </w:p>
    <w:p>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毕业学校：</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学</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历：</w:t>
      </w:r>
      <w:r>
        <w:rPr>
          <w:rFonts w:ascii="仿宋_GB2312" w:hAnsi="宋体" w:eastAsia="仿宋_GB2312" w:cs="宋体"/>
          <w:kern w:val="0"/>
          <w:sz w:val="28"/>
          <w:szCs w:val="28"/>
          <w:u w:val="single"/>
        </w:rPr>
        <w:t xml:space="preserve">             </w:t>
      </w:r>
    </w:p>
    <w:p>
      <w:pPr>
        <w:tabs>
          <w:tab w:val="left" w:pos="4830"/>
        </w:tabs>
        <w:snapToGrid w:val="0"/>
        <w:spacing w:line="400" w:lineRule="exact"/>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专</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业：</w:t>
      </w:r>
      <w:r>
        <w:rPr>
          <w:rFonts w:ascii="仿宋_GB2312" w:hAnsi="宋体" w:eastAsia="仿宋_GB2312" w:cs="宋体"/>
          <w:kern w:val="0"/>
          <w:sz w:val="28"/>
          <w:szCs w:val="28"/>
          <w:u w:val="single"/>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毕业时间：</w:t>
      </w:r>
      <w:r>
        <w:rPr>
          <w:rFonts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b/>
          <w:bCs/>
          <w:kern w:val="0"/>
          <w:sz w:val="28"/>
          <w:szCs w:val="28"/>
        </w:rPr>
      </w:pPr>
      <w:r>
        <w:rPr>
          <w:rFonts w:hint="eastAsia" w:ascii="仿宋_GB2312" w:hAnsi="宋体" w:eastAsia="仿宋_GB2312" w:cs="宋体"/>
          <w:b/>
          <w:bCs/>
          <w:kern w:val="0"/>
          <w:sz w:val="28"/>
          <w:szCs w:val="28"/>
        </w:rPr>
        <w:t xml:space="preserve">        2.在本县办理失业登记的16-24岁失业青年填写</w:t>
      </w:r>
    </w:p>
    <w:p>
      <w:pPr>
        <w:tabs>
          <w:tab w:val="left" w:pos="4830"/>
        </w:tabs>
        <w:snapToGrid w:val="0"/>
        <w:spacing w:line="400" w:lineRule="exact"/>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失业登记时间：</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办理机构：</w:t>
      </w:r>
      <w:r>
        <w:rPr>
          <w:rFonts w:hint="eastAsia" w:ascii="仿宋_GB2312" w:hAnsi="宋体" w:eastAsia="仿宋_GB2312" w:cs="宋体"/>
          <w:kern w:val="0"/>
          <w:sz w:val="28"/>
          <w:szCs w:val="28"/>
          <w:u w:val="single"/>
        </w:rPr>
        <w:t xml:space="preserve">                </w:t>
      </w:r>
    </w:p>
    <w:p>
      <w:pPr>
        <w:tabs>
          <w:tab w:val="left" w:pos="4830"/>
        </w:tabs>
        <w:snapToGrid w:val="0"/>
        <w:spacing w:line="400" w:lineRule="exac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就业创业证号：</w:t>
      </w:r>
      <w:r>
        <w:rPr>
          <w:rFonts w:hint="eastAsia"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 xml:space="preserve">    </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为明确见习人员与见习基地的责任和义务，根据《安徽省人民政府关于进一步促进当前和今后一个时期就业创业工作的通知》（皖政〔</w:t>
      </w:r>
      <w:r>
        <w:rPr>
          <w:rFonts w:ascii="仿宋_GB2312" w:hAnsi="宋体" w:eastAsia="仿宋_GB2312" w:cs="宋体"/>
          <w:kern w:val="0"/>
          <w:sz w:val="28"/>
          <w:szCs w:val="28"/>
        </w:rPr>
        <w:t>2017</w:t>
      </w:r>
      <w:r>
        <w:rPr>
          <w:rFonts w:hint="eastAsia" w:ascii="仿宋_GB2312" w:hAnsi="宋体" w:eastAsia="仿宋_GB2312" w:cs="宋体"/>
          <w:kern w:val="0"/>
          <w:sz w:val="28"/>
          <w:szCs w:val="28"/>
        </w:rPr>
        <w:t>〕</w:t>
      </w:r>
      <w:r>
        <w:rPr>
          <w:rFonts w:ascii="仿宋_GB2312" w:hAnsi="宋体" w:eastAsia="仿宋_GB2312" w:cs="宋体"/>
          <w:kern w:val="0"/>
          <w:sz w:val="28"/>
          <w:szCs w:val="28"/>
        </w:rPr>
        <w:t>111</w:t>
      </w:r>
      <w:r>
        <w:rPr>
          <w:rFonts w:hint="eastAsia" w:ascii="仿宋_GB2312" w:hAnsi="宋体" w:eastAsia="仿宋_GB2312" w:cs="宋体"/>
          <w:kern w:val="0"/>
          <w:sz w:val="28"/>
          <w:szCs w:val="28"/>
        </w:rPr>
        <w:t>号）、《安徽省就业见习管理办法》及其它法律法规，本着自愿的原则，经甲乙双方平等协商一致，签订本协议。</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一、见习期限</w:t>
      </w:r>
    </w:p>
    <w:p>
      <w:pPr>
        <w:tabs>
          <w:tab w:val="left" w:pos="4830"/>
        </w:tabs>
        <w:snapToGrid w:val="0"/>
        <w:spacing w:line="400" w:lineRule="exact"/>
        <w:ind w:firstLine="560" w:firstLineChars="200"/>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乙方到甲方参加就业见习，见习期限为</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个月，自</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p>
    <w:p>
      <w:pPr>
        <w:tabs>
          <w:tab w:val="left" w:pos="4830"/>
        </w:tabs>
        <w:snapToGrid w:val="0"/>
        <w:spacing w:line="400" w:lineRule="exact"/>
        <w:ind w:firstLine="560" w:firstLineChars="200"/>
        <w:rPr>
          <w:rFonts w:ascii="黑体" w:hAnsi="宋体" w:eastAsia="黑体" w:cs="宋体"/>
          <w:kern w:val="0"/>
          <w:sz w:val="28"/>
          <w:szCs w:val="28"/>
        </w:rPr>
      </w:pP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日起至</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日止。</w:t>
      </w:r>
      <w:r>
        <w:rPr>
          <w:rFonts w:ascii="仿宋_GB2312" w:hAnsi="宋体" w:eastAsia="仿宋_GB2312" w:cs="宋体"/>
          <w:kern w:val="0"/>
          <w:sz w:val="28"/>
          <w:szCs w:val="28"/>
        </w:rPr>
        <w:t xml:space="preserve">   </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二、见习岗位</w:t>
      </w:r>
    </w:p>
    <w:p>
      <w:pPr>
        <w:tabs>
          <w:tab w:val="left" w:pos="4830"/>
        </w:tabs>
        <w:snapToGrid w:val="0"/>
        <w:spacing w:line="400" w:lineRule="exact"/>
        <w:ind w:firstLine="560" w:firstLineChars="200"/>
        <w:rPr>
          <w:rFonts w:hint="eastAsia" w:ascii="仿宋_GB2312" w:hAnsi="宋体" w:eastAsia="仿宋_GB2312" w:cs="宋体"/>
          <w:kern w:val="0"/>
          <w:sz w:val="28"/>
          <w:szCs w:val="28"/>
          <w:lang w:eastAsia="zh-CN"/>
        </w:rPr>
      </w:pPr>
      <w:r>
        <w:rPr>
          <w:rFonts w:hint="eastAsia" w:ascii="仿宋_GB2312" w:hAnsi="宋体" w:eastAsia="仿宋_GB2312" w:cs="宋体"/>
          <w:kern w:val="0"/>
          <w:sz w:val="28"/>
          <w:szCs w:val="28"/>
        </w:rPr>
        <w:t>甲方根据工作需要和乙方实际情况，安排其到</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部门，从事</w:t>
      </w:r>
    </w:p>
    <w:p>
      <w:pPr>
        <w:tabs>
          <w:tab w:val="left" w:pos="4830"/>
        </w:tabs>
        <w:snapToGrid w:val="0"/>
        <w:spacing w:line="400" w:lineRule="exact"/>
        <w:ind w:firstLine="560" w:firstLineChars="200"/>
        <w:rPr>
          <w:rFonts w:ascii="黑体" w:hAnsi="宋体" w:eastAsia="黑体" w:cs="宋体"/>
          <w:kern w:val="0"/>
          <w:sz w:val="28"/>
          <w:szCs w:val="28"/>
        </w:rPr>
      </w:pP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（岗位）工作。</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见习期间，甲方负责安排专门技术与管理人员对乙方进行业务培训、技术指导和日常管理，乙方应自觉遵守劳动纪律，认真完成见习任务。</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三、见习待遇</w:t>
      </w:r>
    </w:p>
    <w:p>
      <w:pPr>
        <w:tabs>
          <w:tab w:val="left" w:pos="4830"/>
        </w:tabs>
        <w:snapToGrid w:val="0"/>
        <w:spacing w:line="400" w:lineRule="exact"/>
        <w:ind w:firstLine="560" w:firstLineChars="200"/>
        <w:rPr>
          <w:rFonts w:hint="eastAsia" w:ascii="仿宋_GB2312" w:hAnsi="宋体" w:eastAsia="仿宋_GB2312" w:cs="宋体"/>
          <w:kern w:val="0"/>
          <w:sz w:val="28"/>
          <w:szCs w:val="28"/>
          <w:u w:val="single"/>
        </w:rPr>
      </w:pPr>
      <w:r>
        <w:rPr>
          <w:rFonts w:hint="eastAsia" w:ascii="仿宋_GB2312" w:hAnsi="宋体" w:eastAsia="仿宋_GB2312" w:cs="宋体"/>
          <w:kern w:val="0"/>
          <w:sz w:val="28"/>
          <w:szCs w:val="28"/>
        </w:rPr>
        <w:t>（一）甲方根据有关规定和本单位职工实际薪酬水平，为乙方提供见习生活补助，办理银行卡，并通过银行卡发放补助，月补助标准不低于人民币</w:t>
      </w:r>
      <w:r>
        <w:rPr>
          <w:rFonts w:ascii="仿宋_GB2312" w:hAnsi="宋体" w:eastAsia="仿宋_GB2312" w:cs="宋体"/>
          <w:kern w:val="0"/>
          <w:sz w:val="28"/>
          <w:szCs w:val="28"/>
          <w:u w:val="single"/>
        </w:rPr>
        <w:t xml:space="preserve">      </w:t>
      </w:r>
      <w:r>
        <w:rPr>
          <w:rFonts w:hint="eastAsia" w:ascii="仿宋_GB2312" w:hAnsi="宋体" w:eastAsia="仿宋_GB2312" w:cs="宋体"/>
          <w:kern w:val="0"/>
          <w:sz w:val="28"/>
          <w:szCs w:val="28"/>
        </w:rPr>
        <w:t>元。</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（二）甲方按照国家和地方的有关规定</w:t>
      </w:r>
      <w:r>
        <w:rPr>
          <w:rFonts w:hint="eastAsia" w:ascii="仿宋_GB2312" w:hAnsi="宋体" w:eastAsia="仿宋_GB2312" w:cs="宋体"/>
          <w:kern w:val="0"/>
          <w:sz w:val="28"/>
          <w:szCs w:val="28"/>
          <w:lang w:val="zh-CN"/>
        </w:rPr>
        <w:t>为</w:t>
      </w:r>
      <w:r>
        <w:rPr>
          <w:rFonts w:hint="eastAsia" w:ascii="仿宋_GB2312" w:hAnsi="宋体" w:eastAsia="仿宋_GB2312" w:cs="宋体"/>
          <w:kern w:val="0"/>
          <w:sz w:val="28"/>
          <w:szCs w:val="28"/>
        </w:rPr>
        <w:t>乙方</w:t>
      </w:r>
      <w:r>
        <w:rPr>
          <w:rFonts w:hint="eastAsia" w:ascii="仿宋_GB2312" w:hAnsi="宋体" w:eastAsia="仿宋_GB2312" w:cs="宋体"/>
          <w:kern w:val="0"/>
          <w:sz w:val="28"/>
          <w:szCs w:val="28"/>
          <w:lang w:val="zh-CN"/>
        </w:rPr>
        <w:t>办理人身意外伤害保险，</w:t>
      </w:r>
      <w:r>
        <w:rPr>
          <w:rFonts w:hint="eastAsia" w:ascii="仿宋_GB2312" w:hAnsi="宋体" w:eastAsia="仿宋_GB2312" w:cs="宋体"/>
          <w:kern w:val="0"/>
          <w:sz w:val="28"/>
          <w:szCs w:val="28"/>
        </w:rPr>
        <w:t>并及时以书面形式告知乙方。</w:t>
      </w:r>
    </w:p>
    <w:p>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黑体" w:hAnsi="宋体" w:eastAsia="黑体" w:cs="宋体"/>
          <w:kern w:val="0"/>
          <w:sz w:val="28"/>
          <w:szCs w:val="28"/>
        </w:rPr>
        <w:t>四、岗位纪律</w:t>
      </w:r>
    </w:p>
    <w:p>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（一）乙方应严格遵守国家的法律法规，遵守甲方的见习规章及其他各项规章制度，服从甲方的指导和管理。</w:t>
      </w:r>
    </w:p>
    <w:p>
      <w:pPr>
        <w:tabs>
          <w:tab w:val="left" w:pos="4830"/>
        </w:tabs>
        <w:snapToGrid w:val="0"/>
        <w:spacing w:line="400" w:lineRule="exact"/>
        <w:ind w:firstLine="560" w:firstLineChars="200"/>
        <w:rPr>
          <w:rFonts w:ascii="仿宋_GB2312" w:hAnsi="宋体" w:eastAsia="仿宋_GB2312" w:cs="宋体"/>
          <w:kern w:val="0"/>
          <w:sz w:val="28"/>
          <w:szCs w:val="28"/>
          <w:u w:val="single"/>
        </w:rPr>
      </w:pPr>
      <w:r>
        <w:rPr>
          <w:rFonts w:hint="eastAsia" w:ascii="仿宋_GB2312" w:hAnsi="宋体" w:eastAsia="仿宋_GB2312" w:cs="宋体"/>
          <w:kern w:val="0"/>
          <w:sz w:val="28"/>
          <w:szCs w:val="28"/>
        </w:rPr>
        <w:t>（二）乙方如违反见习规章制度和岗位纪律，甲方有权进行批评教育，并按照有关规定依法给予相应处理。</w:t>
      </w:r>
    </w:p>
    <w:p>
      <w:pPr>
        <w:tabs>
          <w:tab w:val="left" w:pos="4830"/>
        </w:tabs>
        <w:snapToGrid w:val="0"/>
        <w:spacing w:line="400" w:lineRule="exact"/>
        <w:rPr>
          <w:rFonts w:ascii="黑体" w:hAnsi="宋体" w:eastAsia="黑体" w:cs="宋体"/>
          <w:kern w:val="0"/>
          <w:sz w:val="28"/>
          <w:szCs w:val="28"/>
        </w:rPr>
      </w:pPr>
      <w:r>
        <w:rPr>
          <w:rFonts w:ascii="黑体" w:hAnsi="宋体" w:eastAsia="黑体" w:cs="宋体"/>
          <w:kern w:val="0"/>
          <w:sz w:val="28"/>
          <w:szCs w:val="28"/>
        </w:rPr>
        <w:t xml:space="preserve">    </w:t>
      </w:r>
      <w:r>
        <w:rPr>
          <w:rFonts w:hint="eastAsia" w:ascii="黑体" w:hAnsi="宋体" w:eastAsia="黑体" w:cs="宋体"/>
          <w:kern w:val="0"/>
          <w:sz w:val="28"/>
          <w:szCs w:val="28"/>
        </w:rPr>
        <w:t>五、劳动保护</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（一）甲方为乙方提供符合国家规定的安全卫生工作环境，提供履行职责所需的物质技术条件，提供必需的工作条件和有效的劳动安全卫生防护措施，保证乙方人身安全不受危害的环境条件下工作。</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（二）甲方严格执行国家有关职工工作时间等规定，维护乙方劳动休息权利。</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黑体" w:hAnsi="宋体" w:eastAsia="黑体" w:cs="宋体"/>
          <w:kern w:val="0"/>
          <w:sz w:val="28"/>
          <w:szCs w:val="28"/>
        </w:rPr>
        <w:t>六、见习协议的变更和解除</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（一）甲乙双方协商一致，可以变更或解除本协议。</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（二）甲方未能按本协议要求提供见习岗位或克扣、无故拖欠乙方生活补助的，乙方有权中止协议，并向当地人社部门反映。</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（三）乙方违反甲方规章制度或无正当理由脱离见习岗位的，甲方有权中止协议，并上报当地人社部门，经核实后取消乙方的见习资格。</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（四）因乙方个人原因要求提前终止见习协议的，应提前</w:t>
      </w:r>
      <w:r>
        <w:rPr>
          <w:rFonts w:ascii="仿宋_GB2312" w:hAnsi="宋体" w:eastAsia="仿宋_GB2312" w:cs="宋体"/>
          <w:kern w:val="0"/>
          <w:sz w:val="28"/>
          <w:szCs w:val="28"/>
        </w:rPr>
        <w:t>3</w:t>
      </w:r>
      <w:r>
        <w:rPr>
          <w:rFonts w:hint="eastAsia" w:ascii="仿宋_GB2312" w:hAnsi="宋体" w:eastAsia="仿宋_GB2312" w:cs="宋体"/>
          <w:kern w:val="0"/>
          <w:sz w:val="28"/>
          <w:szCs w:val="28"/>
        </w:rPr>
        <w:t>天通知甲方，并做好工作交接，甲方应允许其终止见习。</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lang w:val="zh-CN"/>
        </w:rPr>
        <w:t>（五）见习活动结束后，甲方对乙方进行考核鉴定，出具见习证明。</w:t>
      </w:r>
    </w:p>
    <w:p>
      <w:pPr>
        <w:tabs>
          <w:tab w:val="left" w:pos="4830"/>
        </w:tabs>
        <w:snapToGrid w:val="0"/>
        <w:spacing w:line="400" w:lineRule="exact"/>
        <w:ind w:firstLine="560" w:firstLineChars="200"/>
        <w:rPr>
          <w:rFonts w:ascii="黑体" w:hAnsi="宋体" w:eastAsia="黑体" w:cs="宋体"/>
          <w:kern w:val="0"/>
          <w:sz w:val="28"/>
          <w:szCs w:val="28"/>
        </w:rPr>
      </w:pPr>
      <w:r>
        <w:rPr>
          <w:rFonts w:hint="eastAsia" w:ascii="黑体" w:hAnsi="宋体" w:eastAsia="黑体" w:cs="宋体"/>
          <w:kern w:val="0"/>
          <w:sz w:val="28"/>
          <w:szCs w:val="28"/>
        </w:rPr>
        <w:t>七、其他</w:t>
      </w:r>
    </w:p>
    <w:p>
      <w:pPr>
        <w:tabs>
          <w:tab w:val="left" w:pos="4830"/>
        </w:tabs>
        <w:snapToGrid w:val="0"/>
        <w:spacing w:line="400" w:lineRule="exact"/>
        <w:ind w:firstLine="560" w:firstLineChars="200"/>
        <w:rPr>
          <w:rFonts w:ascii="黑体" w:hAnsi="宋体" w:eastAsia="黑体" w:cs="宋体"/>
          <w:kern w:val="0"/>
          <w:sz w:val="28"/>
          <w:szCs w:val="28"/>
          <w:u w:val="single"/>
        </w:rPr>
      </w:pPr>
      <w:r>
        <w:rPr>
          <w:rFonts w:ascii="黑体" w:hAnsi="宋体" w:eastAsia="黑体" w:cs="宋体"/>
          <w:kern w:val="0"/>
          <w:sz w:val="28"/>
          <w:szCs w:val="28"/>
          <w:u w:val="single"/>
        </w:rPr>
        <w:t xml:space="preserve">                      </w:t>
      </w:r>
      <w:r>
        <w:rPr>
          <w:rFonts w:hint="eastAsia" w:ascii="黑体" w:hAnsi="宋体" w:eastAsia="黑体" w:cs="宋体"/>
          <w:kern w:val="0"/>
          <w:sz w:val="28"/>
          <w:szCs w:val="28"/>
          <w:u w:val="single"/>
        </w:rPr>
        <w:t xml:space="preserve">       </w:t>
      </w:r>
      <w:r>
        <w:rPr>
          <w:rFonts w:ascii="黑体" w:hAnsi="宋体" w:eastAsia="黑体" w:cs="宋体"/>
          <w:kern w:val="0"/>
          <w:sz w:val="28"/>
          <w:szCs w:val="28"/>
          <w:u w:val="single"/>
        </w:rPr>
        <w:t xml:space="preserve">                              </w:t>
      </w:r>
    </w:p>
    <w:p>
      <w:pPr>
        <w:tabs>
          <w:tab w:val="left" w:pos="4830"/>
        </w:tabs>
        <w:snapToGrid w:val="0"/>
        <w:spacing w:line="400" w:lineRule="exact"/>
        <w:ind w:firstLine="560" w:firstLineChars="200"/>
        <w:rPr>
          <w:rFonts w:ascii="黑体" w:hAnsi="宋体" w:eastAsia="黑体" w:cs="宋体"/>
          <w:kern w:val="0"/>
          <w:sz w:val="28"/>
          <w:szCs w:val="28"/>
          <w:u w:val="single"/>
        </w:rPr>
      </w:pPr>
      <w:r>
        <w:rPr>
          <w:rFonts w:ascii="黑体" w:hAnsi="宋体" w:eastAsia="黑体" w:cs="宋体"/>
          <w:kern w:val="0"/>
          <w:sz w:val="28"/>
          <w:szCs w:val="28"/>
          <w:u w:val="single"/>
        </w:rPr>
        <w:t xml:space="preserve">                                                           </w:t>
      </w:r>
    </w:p>
    <w:p>
      <w:pPr>
        <w:tabs>
          <w:tab w:val="left" w:pos="4830"/>
        </w:tabs>
        <w:snapToGrid w:val="0"/>
        <w:spacing w:line="400" w:lineRule="exact"/>
        <w:ind w:firstLine="560" w:firstLineChars="200"/>
        <w:rPr>
          <w:rFonts w:ascii="仿宋_GB2312" w:hAnsi="宋体" w:eastAsia="仿宋_GB2312" w:cs="宋体"/>
          <w:kern w:val="0"/>
          <w:sz w:val="28"/>
          <w:szCs w:val="28"/>
          <w:lang w:val="zh-CN"/>
        </w:rPr>
      </w:pPr>
      <w:r>
        <w:rPr>
          <w:rFonts w:hint="eastAsia" w:ascii="仿宋_GB2312" w:hAnsi="宋体" w:eastAsia="仿宋_GB2312" w:cs="宋体"/>
          <w:kern w:val="0"/>
          <w:sz w:val="28"/>
          <w:szCs w:val="28"/>
          <w:lang w:val="zh-CN"/>
        </w:rPr>
        <w:t>本协议未尽事宜，双方协商解决。</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黑体" w:hAnsi="宋体" w:eastAsia="黑体" w:cs="宋体"/>
          <w:kern w:val="0"/>
          <w:sz w:val="28"/>
          <w:szCs w:val="28"/>
        </w:rPr>
        <w:t>八、法律效力</w:t>
      </w:r>
    </w:p>
    <w:p>
      <w:pPr>
        <w:tabs>
          <w:tab w:val="left" w:pos="4830"/>
        </w:tabs>
        <w:snapToGrid w:val="0"/>
        <w:spacing w:line="400" w:lineRule="exact"/>
        <w:ind w:firstLine="560" w:firstLineChars="200"/>
        <w:rPr>
          <w:rFonts w:ascii="仿宋_GB2312" w:hAnsi="宋体" w:eastAsia="仿宋_GB2312" w:cs="宋体"/>
          <w:kern w:val="0"/>
          <w:sz w:val="28"/>
          <w:szCs w:val="28"/>
        </w:rPr>
      </w:pPr>
      <w:r>
        <w:rPr>
          <w:rFonts w:hint="eastAsia" w:ascii="仿宋_GB2312" w:hAnsi="宋体" w:eastAsia="仿宋_GB2312" w:cs="宋体"/>
          <w:kern w:val="0"/>
          <w:sz w:val="28"/>
          <w:szCs w:val="28"/>
        </w:rPr>
        <w:t>本协议一式三份，甲乙双方各执一份，另一份报本级人力资源社会保障部门备案。本协议经甲乙双方签字后生效。</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甲方（盖章）：</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乙方（签名）：</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代表人：</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联系电话：</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手机号：</w:t>
      </w:r>
    </w:p>
    <w:p>
      <w:pPr>
        <w:widowControl/>
        <w:tabs>
          <w:tab w:val="left" w:pos="4830"/>
        </w:tabs>
        <w:snapToGrid w:val="0"/>
        <w:spacing w:line="400" w:lineRule="exact"/>
        <w:ind w:firstLine="560" w:firstLineChars="200"/>
        <w:jc w:val="left"/>
        <w:rPr>
          <w:rFonts w:hint="eastAsia" w:ascii="仿宋_GB2312" w:hAnsi="宋体" w:eastAsia="仿宋_GB2312" w:cs="宋体"/>
          <w:kern w:val="0"/>
          <w:sz w:val="28"/>
          <w:szCs w:val="28"/>
        </w:rPr>
      </w:pPr>
    </w:p>
    <w:p>
      <w:pPr>
        <w:snapToGrid w:val="0"/>
        <w:spacing w:line="400" w:lineRule="exact"/>
        <w:ind w:right="622" w:rightChars="296"/>
        <w:jc w:val="right"/>
        <w:rPr>
          <w:rFonts w:hint="eastAsia" w:ascii="仿宋_GB2312" w:hAnsi="宋体" w:eastAsia="仿宋_GB2312" w:cs="宋体"/>
          <w:kern w:val="0"/>
          <w:sz w:val="28"/>
          <w:szCs w:val="28"/>
        </w:rPr>
      </w:pPr>
    </w:p>
    <w:p>
      <w:pPr>
        <w:snapToGrid w:val="0"/>
        <w:spacing w:line="400" w:lineRule="exact"/>
        <w:ind w:right="622" w:rightChars="296"/>
        <w:jc w:val="right"/>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 xml:space="preserve">   </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年</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月</w:t>
      </w:r>
      <w:r>
        <w:rPr>
          <w:rFonts w:ascii="仿宋_GB2312" w:hAnsi="宋体" w:eastAsia="仿宋_GB2312" w:cs="宋体"/>
          <w:kern w:val="0"/>
          <w:sz w:val="28"/>
          <w:szCs w:val="28"/>
        </w:rPr>
        <w:t xml:space="preserve">   </w:t>
      </w:r>
      <w:r>
        <w:rPr>
          <w:rFonts w:hint="eastAsia" w:ascii="仿宋_GB2312" w:hAnsi="宋体" w:eastAsia="仿宋_GB2312" w:cs="宋体"/>
          <w:kern w:val="0"/>
          <w:sz w:val="28"/>
          <w:szCs w:val="28"/>
        </w:rPr>
        <w:t>日</w:t>
      </w:r>
    </w:p>
    <w:p>
      <w:pPr>
        <w:snapToGrid w:val="0"/>
        <w:spacing w:line="400" w:lineRule="exact"/>
        <w:ind w:right="622" w:rightChars="296"/>
        <w:rPr>
          <w:rFonts w:hint="eastAsia" w:ascii="仿宋_GB2312" w:hAnsi="宋体" w:eastAsia="仿宋_GB2312" w:cs="宋体"/>
          <w:kern w:val="0"/>
          <w:sz w:val="28"/>
          <w:szCs w:val="28"/>
        </w:rPr>
      </w:pPr>
      <w:r>
        <w:rPr>
          <w:rFonts w:hint="eastAsia" w:ascii="仿宋_GB2312" w:hAnsi="宋体" w:eastAsia="仿宋_GB2312" w:cs="宋体"/>
          <w:kern w:val="0"/>
          <w:sz w:val="28"/>
          <w:szCs w:val="28"/>
        </w:rPr>
        <w:t>(协议文本用A4纸正反两面打印）</w:t>
      </w:r>
    </w:p>
    <w:bookmarkEnd w:id="0"/>
    <w:p>
      <w:pPr>
        <w:snapToGrid w:val="0"/>
        <w:spacing w:line="540" w:lineRule="exact"/>
        <w:jc w:val="left"/>
        <w:rPr>
          <w:rFonts w:ascii="宋体" w:hAnsi="宋体" w:cs="宋体"/>
          <w:kern w:val="0"/>
          <w:sz w:val="30"/>
          <w:szCs w:val="30"/>
        </w:rPr>
        <w:sectPr>
          <w:pgSz w:w="11906" w:h="16838"/>
          <w:pgMar w:top="1588" w:right="1531" w:bottom="1588" w:left="1531"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t>附件</w:t>
      </w:r>
      <w:r>
        <w:rPr>
          <w:rFonts w:hint="eastAsia"/>
          <w:sz w:val="30"/>
          <w:szCs w:val="30"/>
        </w:rPr>
        <w:t>7</w:t>
      </w:r>
    </w:p>
    <w:p>
      <w:pPr>
        <w:widowControl/>
        <w:jc w:val="center"/>
        <w:rPr>
          <w:rFonts w:hint="eastAsia" w:ascii="方正小标宋简体" w:hAnsi="方正小标宋简体" w:eastAsia="方正小标宋简体" w:cs="方正小标宋简体"/>
          <w:kern w:val="0"/>
          <w:sz w:val="44"/>
          <w:szCs w:val="44"/>
        </w:rPr>
      </w:pPr>
      <w:r>
        <w:rPr>
          <w:rFonts w:hint="eastAsia" w:ascii="方正小标宋简体" w:hAnsi="方正小标宋简体" w:eastAsia="方正小标宋简体" w:cs="方正小标宋简体"/>
          <w:kern w:val="0"/>
          <w:sz w:val="44"/>
          <w:szCs w:val="44"/>
        </w:rPr>
        <w:t>见习人员基本生活补助打卡发放汇总表</w:t>
      </w:r>
    </w:p>
    <w:p>
      <w:pPr>
        <w:widowControl/>
        <w:jc w:val="left"/>
        <w:rPr>
          <w:rFonts w:hint="eastAsia" w:ascii="仿宋_GB2312" w:hAnsi="宋体" w:eastAsia="仿宋_GB2312" w:cs="宋体"/>
          <w:kern w:val="0"/>
          <w:sz w:val="32"/>
          <w:szCs w:val="32"/>
        </w:rPr>
      </w:pPr>
      <w:r>
        <w:rPr>
          <w:rFonts w:hint="eastAsia" w:ascii="仿宋_GB2312" w:hAnsi="宋体" w:eastAsia="仿宋_GB2312" w:cs="宋体"/>
          <w:kern w:val="0"/>
          <w:sz w:val="32"/>
          <w:szCs w:val="32"/>
        </w:rPr>
        <w:t xml:space="preserve">单位名称（财务盖章）：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5"/>
        <w:gridCol w:w="930"/>
        <w:gridCol w:w="1050"/>
        <w:gridCol w:w="1057"/>
        <w:gridCol w:w="1019"/>
        <w:gridCol w:w="1019"/>
        <w:gridCol w:w="1019"/>
        <w:gridCol w:w="1019"/>
        <w:gridCol w:w="1018"/>
        <w:gridCol w:w="1007"/>
        <w:gridCol w:w="1031"/>
        <w:gridCol w:w="1006"/>
        <w:gridCol w:w="998"/>
        <w:gridCol w:w="9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035" w:type="dxa"/>
            <w:vMerge w:val="restart"/>
            <w:noWrap w:val="0"/>
            <w:vAlign w:val="top"/>
          </w:tcPr>
          <w:p>
            <w:pPr>
              <w:widowControl/>
              <w:jc w:val="left"/>
              <w:rPr>
                <w:rFonts w:hint="eastAsia" w:ascii="宋体" w:hAnsi="宋体" w:cs="宋体"/>
                <w:kern w:val="0"/>
                <w:sz w:val="32"/>
                <w:szCs w:val="32"/>
              </w:rPr>
            </w:pPr>
            <w:r>
              <w:rPr>
                <w:rFonts w:hint="eastAsia" w:ascii="宋体" w:hAnsi="宋体" w:cs="宋体"/>
                <w:kern w:val="0"/>
                <w:sz w:val="32"/>
                <w:szCs w:val="32"/>
              </w:rPr>
              <w:t xml:space="preserve"> </w:t>
            </w:r>
          </w:p>
          <w:p>
            <w:pPr>
              <w:widowControl/>
              <w:jc w:val="left"/>
              <w:rPr>
                <w:rFonts w:hint="eastAsia" w:ascii="宋体" w:hAnsi="宋体" w:cs="宋体"/>
                <w:kern w:val="0"/>
                <w:sz w:val="32"/>
                <w:szCs w:val="32"/>
              </w:rPr>
            </w:pPr>
            <w:r>
              <w:rPr>
                <w:rFonts w:hint="eastAsia" w:ascii="宋体" w:hAnsi="宋体" w:cs="宋体"/>
                <w:kern w:val="0"/>
                <w:sz w:val="32"/>
                <w:szCs w:val="32"/>
              </w:rPr>
              <w:t>序号</w:t>
            </w:r>
          </w:p>
        </w:tc>
        <w:tc>
          <w:tcPr>
            <w:tcW w:w="930" w:type="dxa"/>
            <w:vMerge w:val="restart"/>
            <w:noWrap w:val="0"/>
            <w:vAlign w:val="top"/>
          </w:tcPr>
          <w:p>
            <w:pPr>
              <w:widowControl/>
              <w:jc w:val="left"/>
              <w:rPr>
                <w:rFonts w:hint="eastAsia" w:ascii="宋体" w:hAnsi="宋体" w:cs="宋体"/>
                <w:kern w:val="0"/>
                <w:sz w:val="32"/>
                <w:szCs w:val="32"/>
              </w:rPr>
            </w:pPr>
          </w:p>
          <w:p>
            <w:pPr>
              <w:widowControl/>
              <w:jc w:val="left"/>
              <w:rPr>
                <w:rFonts w:hint="eastAsia" w:ascii="宋体" w:hAnsi="宋体" w:cs="宋体"/>
                <w:kern w:val="0"/>
                <w:sz w:val="32"/>
                <w:szCs w:val="32"/>
              </w:rPr>
            </w:pPr>
            <w:r>
              <w:rPr>
                <w:rFonts w:hint="eastAsia" w:ascii="宋体" w:hAnsi="宋体" w:cs="宋体"/>
                <w:kern w:val="0"/>
                <w:sz w:val="32"/>
                <w:szCs w:val="32"/>
              </w:rPr>
              <w:t>姓名</w:t>
            </w:r>
          </w:p>
        </w:tc>
        <w:tc>
          <w:tcPr>
            <w:tcW w:w="12229" w:type="dxa"/>
            <w:gridSpan w:val="12"/>
            <w:noWrap w:val="0"/>
            <w:vAlign w:val="center"/>
          </w:tcPr>
          <w:p>
            <w:pPr>
              <w:ind w:firstLine="2240" w:firstLineChars="700"/>
              <w:rPr>
                <w:sz w:val="32"/>
                <w:szCs w:val="32"/>
              </w:rPr>
            </w:pPr>
            <w:r>
              <w:rPr>
                <w:sz w:val="32"/>
                <w:szCs w:val="32"/>
              </w:rPr>
              <w:t>逐月填写</w:t>
            </w:r>
            <w:r>
              <w:rPr>
                <w:rFonts w:hint="eastAsia"/>
                <w:sz w:val="32"/>
                <w:szCs w:val="32"/>
              </w:rPr>
              <w:t>见习人员</w:t>
            </w:r>
            <w:r>
              <w:rPr>
                <w:sz w:val="32"/>
                <w:szCs w:val="32"/>
              </w:rPr>
              <w:t>生活补助银行打卡日期和金额（单位：元）</w:t>
            </w:r>
          </w:p>
          <w:p>
            <w:pPr>
              <w:ind w:firstLine="2240" w:firstLineChars="700"/>
              <w:rPr>
                <w:rFonts w:hint="eastAsia" w:ascii="宋体" w:hAnsi="宋体"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vMerge w:val="continue"/>
            <w:noWrap w:val="0"/>
            <w:vAlign w:val="top"/>
          </w:tcPr>
          <w:p>
            <w:pPr>
              <w:widowControl/>
              <w:jc w:val="left"/>
              <w:rPr>
                <w:rFonts w:hint="eastAsia" w:ascii="宋体" w:hAnsi="宋体" w:cs="宋体"/>
                <w:kern w:val="0"/>
                <w:sz w:val="32"/>
                <w:szCs w:val="32"/>
              </w:rPr>
            </w:pPr>
          </w:p>
        </w:tc>
        <w:tc>
          <w:tcPr>
            <w:tcW w:w="930" w:type="dxa"/>
            <w:vMerge w:val="continue"/>
            <w:noWrap w:val="0"/>
            <w:vAlign w:val="top"/>
          </w:tcPr>
          <w:p>
            <w:pPr>
              <w:widowControl/>
              <w:jc w:val="left"/>
              <w:rPr>
                <w:rFonts w:hint="eastAsia" w:ascii="宋体" w:hAnsi="宋体" w:cs="宋体"/>
                <w:kern w:val="0"/>
                <w:sz w:val="32"/>
                <w:szCs w:val="32"/>
              </w:rPr>
            </w:pPr>
          </w:p>
        </w:tc>
        <w:tc>
          <w:tcPr>
            <w:tcW w:w="1050"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5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9"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1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7"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31"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100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98"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c>
          <w:tcPr>
            <w:tcW w:w="986" w:type="dxa"/>
            <w:noWrap w:val="0"/>
            <w:vAlign w:val="center"/>
          </w:tcPr>
          <w:p>
            <w:pPr>
              <w:widowControl/>
              <w:jc w:val="center"/>
              <w:rPr>
                <w:rFonts w:hint="eastAsia" w:ascii="宋体" w:hAnsi="宋体" w:cs="宋体"/>
                <w:kern w:val="0"/>
                <w:sz w:val="24"/>
              </w:rPr>
            </w:pPr>
            <w:r>
              <w:rPr>
                <w:rFonts w:hint="eastAsia" w:ascii="宋体" w:hAnsi="宋体" w:cs="宋体"/>
                <w:kern w:val="0"/>
                <w:sz w:val="24"/>
                <w:u w:val="single"/>
              </w:rPr>
              <w:t xml:space="preserve"> </w:t>
            </w:r>
            <w:r>
              <w:rPr>
                <w:rFonts w:hint="eastAsia" w:ascii="宋体" w:hAnsi="宋体" w:cs="宋体"/>
                <w:kern w:val="0"/>
                <w:sz w:val="24"/>
              </w:rPr>
              <w:t>月</w:t>
            </w:r>
            <w:r>
              <w:rPr>
                <w:rFonts w:hint="eastAsia" w:ascii="宋体" w:hAnsi="宋体" w:cs="宋体"/>
                <w:kern w:val="0"/>
                <w:sz w:val="24"/>
                <w:u w:val="single"/>
              </w:rPr>
              <w:t xml:space="preserve"> </w:t>
            </w:r>
            <w:r>
              <w:rPr>
                <w:rFonts w:hint="eastAsia" w:ascii="宋体" w:hAnsi="宋体" w:cs="宋体"/>
                <w:kern w:val="0"/>
                <w:sz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trPr>
        <w:tc>
          <w:tcPr>
            <w:tcW w:w="1035" w:type="dxa"/>
            <w:noWrap w:val="0"/>
            <w:vAlign w:val="top"/>
          </w:tcPr>
          <w:p>
            <w:pPr>
              <w:widowControl/>
              <w:jc w:val="left"/>
              <w:rPr>
                <w:rFonts w:hint="eastAsia" w:ascii="仿宋_GB2312" w:hAnsi="宋体" w:eastAsia="仿宋_GB2312" w:cs="宋体"/>
                <w:kern w:val="0"/>
                <w:sz w:val="32"/>
                <w:szCs w:val="32"/>
              </w:rPr>
            </w:pPr>
          </w:p>
        </w:tc>
        <w:tc>
          <w:tcPr>
            <w:tcW w:w="930" w:type="dxa"/>
            <w:noWrap w:val="0"/>
            <w:vAlign w:val="top"/>
          </w:tcPr>
          <w:p>
            <w:pPr>
              <w:widowControl/>
              <w:jc w:val="left"/>
              <w:rPr>
                <w:rFonts w:hint="eastAsia" w:ascii="仿宋_GB2312" w:hAnsi="宋体" w:eastAsia="仿宋_GB2312" w:cs="宋体"/>
                <w:kern w:val="0"/>
                <w:sz w:val="32"/>
                <w:szCs w:val="32"/>
              </w:rPr>
            </w:pPr>
          </w:p>
        </w:tc>
        <w:tc>
          <w:tcPr>
            <w:tcW w:w="1050" w:type="dxa"/>
            <w:noWrap w:val="0"/>
            <w:vAlign w:val="top"/>
          </w:tcPr>
          <w:p>
            <w:pPr>
              <w:widowControl/>
              <w:jc w:val="left"/>
              <w:rPr>
                <w:rFonts w:hint="eastAsia" w:ascii="仿宋_GB2312" w:hAnsi="宋体" w:eastAsia="仿宋_GB2312" w:cs="宋体"/>
                <w:kern w:val="0"/>
                <w:sz w:val="32"/>
                <w:szCs w:val="32"/>
              </w:rPr>
            </w:pPr>
          </w:p>
        </w:tc>
        <w:tc>
          <w:tcPr>
            <w:tcW w:w="1057"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9" w:type="dxa"/>
            <w:noWrap w:val="0"/>
            <w:vAlign w:val="top"/>
          </w:tcPr>
          <w:p>
            <w:pPr>
              <w:widowControl/>
              <w:jc w:val="left"/>
              <w:rPr>
                <w:rFonts w:hint="eastAsia" w:ascii="仿宋_GB2312" w:hAnsi="宋体" w:eastAsia="仿宋_GB2312" w:cs="宋体"/>
                <w:kern w:val="0"/>
                <w:sz w:val="32"/>
                <w:szCs w:val="32"/>
              </w:rPr>
            </w:pPr>
          </w:p>
        </w:tc>
        <w:tc>
          <w:tcPr>
            <w:tcW w:w="1018" w:type="dxa"/>
            <w:noWrap w:val="0"/>
            <w:vAlign w:val="top"/>
          </w:tcPr>
          <w:p>
            <w:pPr>
              <w:widowControl/>
              <w:jc w:val="left"/>
              <w:rPr>
                <w:rFonts w:hint="eastAsia" w:ascii="仿宋_GB2312" w:hAnsi="宋体" w:eastAsia="仿宋_GB2312" w:cs="宋体"/>
                <w:kern w:val="0"/>
                <w:sz w:val="32"/>
                <w:szCs w:val="32"/>
              </w:rPr>
            </w:pPr>
          </w:p>
        </w:tc>
        <w:tc>
          <w:tcPr>
            <w:tcW w:w="1007" w:type="dxa"/>
            <w:noWrap w:val="0"/>
            <w:vAlign w:val="top"/>
          </w:tcPr>
          <w:p>
            <w:pPr>
              <w:widowControl/>
              <w:jc w:val="left"/>
              <w:rPr>
                <w:rFonts w:hint="eastAsia" w:ascii="仿宋_GB2312" w:hAnsi="宋体" w:eastAsia="仿宋_GB2312" w:cs="宋体"/>
                <w:kern w:val="0"/>
                <w:sz w:val="32"/>
                <w:szCs w:val="32"/>
              </w:rPr>
            </w:pPr>
          </w:p>
        </w:tc>
        <w:tc>
          <w:tcPr>
            <w:tcW w:w="1031" w:type="dxa"/>
            <w:noWrap w:val="0"/>
            <w:vAlign w:val="top"/>
          </w:tcPr>
          <w:p>
            <w:pPr>
              <w:widowControl/>
              <w:jc w:val="left"/>
              <w:rPr>
                <w:rFonts w:hint="eastAsia" w:ascii="仿宋_GB2312" w:hAnsi="宋体" w:eastAsia="仿宋_GB2312" w:cs="宋体"/>
                <w:kern w:val="0"/>
                <w:sz w:val="32"/>
                <w:szCs w:val="32"/>
              </w:rPr>
            </w:pPr>
          </w:p>
        </w:tc>
        <w:tc>
          <w:tcPr>
            <w:tcW w:w="1006" w:type="dxa"/>
            <w:noWrap w:val="0"/>
            <w:vAlign w:val="top"/>
          </w:tcPr>
          <w:p>
            <w:pPr>
              <w:widowControl/>
              <w:jc w:val="left"/>
              <w:rPr>
                <w:rFonts w:hint="eastAsia" w:ascii="仿宋_GB2312" w:hAnsi="宋体" w:eastAsia="仿宋_GB2312" w:cs="宋体"/>
                <w:kern w:val="0"/>
                <w:sz w:val="32"/>
                <w:szCs w:val="32"/>
              </w:rPr>
            </w:pPr>
          </w:p>
        </w:tc>
        <w:tc>
          <w:tcPr>
            <w:tcW w:w="998" w:type="dxa"/>
            <w:noWrap w:val="0"/>
            <w:vAlign w:val="top"/>
          </w:tcPr>
          <w:p>
            <w:pPr>
              <w:widowControl/>
              <w:jc w:val="left"/>
              <w:rPr>
                <w:rFonts w:hint="eastAsia" w:ascii="仿宋_GB2312" w:hAnsi="宋体" w:eastAsia="仿宋_GB2312" w:cs="宋体"/>
                <w:kern w:val="0"/>
                <w:sz w:val="32"/>
                <w:szCs w:val="32"/>
              </w:rPr>
            </w:pPr>
          </w:p>
        </w:tc>
        <w:tc>
          <w:tcPr>
            <w:tcW w:w="986" w:type="dxa"/>
            <w:noWrap w:val="0"/>
            <w:vAlign w:val="top"/>
          </w:tcPr>
          <w:p>
            <w:pPr>
              <w:widowControl/>
              <w:jc w:val="left"/>
              <w:rPr>
                <w:rFonts w:hint="eastAsia" w:ascii="仿宋_GB2312" w:hAnsi="宋体" w:eastAsia="仿宋_GB2312" w:cs="宋体"/>
                <w:kern w:val="0"/>
                <w:sz w:val="32"/>
                <w:szCs w:val="32"/>
              </w:rPr>
            </w:pPr>
          </w:p>
        </w:tc>
      </w:tr>
    </w:tbl>
    <w:p>
      <w:pPr>
        <w:snapToGrid w:val="0"/>
        <w:spacing w:line="540" w:lineRule="exact"/>
        <w:jc w:val="left"/>
        <w:rPr>
          <w:rFonts w:ascii="宋体" w:hAnsi="宋体" w:cs="宋体"/>
          <w:kern w:val="0"/>
          <w:sz w:val="30"/>
          <w:szCs w:val="30"/>
        </w:rPr>
        <w:sectPr>
          <w:pgSz w:w="16838" w:h="11906" w:orient="landscape"/>
          <w:pgMar w:top="1531" w:right="1588" w:bottom="1531" w:left="1588" w:header="851" w:footer="1134" w:gutter="0"/>
          <w:pgNumType w:fmt="numberInDash"/>
          <w:cols w:space="720" w:num="1"/>
          <w:rtlGutter w:val="1"/>
          <w:docGrid w:linePitch="319" w:charSpace="0"/>
        </w:sectPr>
      </w:pPr>
    </w:p>
    <w:p>
      <w:pPr>
        <w:snapToGrid w:val="0"/>
        <w:spacing w:line="540" w:lineRule="exact"/>
        <w:jc w:val="left"/>
        <w:rPr>
          <w:rFonts w:hint="eastAsia" w:ascii="宋体" w:hAnsi="宋体" w:cs="宋体"/>
          <w:kern w:val="0"/>
          <w:sz w:val="30"/>
          <w:szCs w:val="30"/>
        </w:rPr>
      </w:pPr>
      <w:r>
        <w:rPr>
          <w:rFonts w:hint="eastAsia" w:ascii="宋体" w:hAnsi="宋体" w:cs="宋体"/>
          <w:kern w:val="0"/>
          <w:sz w:val="30"/>
          <w:szCs w:val="30"/>
        </w:rPr>
        <w:pict>
          <v:rect id="文本框 2" o:spid="_x0000_s2063" o:spt="1" style="position:absolute;left:0pt;margin-left:324pt;margin-top:-18.3pt;height:469.1pt;width:54pt;z-index:251662336;mso-width-relative:page;mso-height-relative:page;" filled="f" stroked="f" coordsize="21600,21600">
            <v:path/>
            <v:fill on="f" focussize="0,0"/>
            <v:stroke on="f"/>
            <v:imagedata o:title=""/>
            <o:lock v:ext="edit" grouping="f" rotation="f" text="f" aspectratio="f"/>
            <v:textbox style="layout-flow:vertical-ideographic;">
              <w:txbxContent>
                <w:p>
                  <w:pPr>
                    <w:rPr>
                      <w:rFonts w:hint="eastAsia" w:ascii="仿宋_GB2312" w:eastAsia="仿宋_GB2312"/>
                      <w:sz w:val="28"/>
                      <w:szCs w:val="28"/>
                    </w:rPr>
                  </w:pPr>
                  <w:r>
                    <w:rPr>
                      <w:sz w:val="44"/>
                      <w:szCs w:val="44"/>
                    </w:rPr>
                    <w:t>…………………………………………………………</w:t>
                  </w:r>
                  <w:r>
                    <w:rPr>
                      <w:rFonts w:hint="eastAsia"/>
                      <w:sz w:val="44"/>
                      <w:szCs w:val="44"/>
                    </w:rPr>
                    <w:t>........................</w:t>
                  </w:r>
                </w:p>
              </w:txbxContent>
            </v:textbox>
          </v:rect>
        </w:pict>
      </w:r>
      <w:r>
        <w:rPr>
          <w:rFonts w:hint="eastAsia" w:ascii="宋体" w:hAnsi="宋体" w:cs="宋体"/>
          <w:kern w:val="0"/>
          <w:sz w:val="30"/>
          <w:szCs w:val="30"/>
        </w:rPr>
        <w:t>附件</w:t>
      </w:r>
      <w:r>
        <w:rPr>
          <w:rFonts w:hint="eastAsia"/>
          <w:sz w:val="30"/>
          <w:szCs w:val="30"/>
        </w:rPr>
        <w:t>8</w:t>
      </w:r>
    </w:p>
    <w:p>
      <w:pPr>
        <w:ind w:firstLine="880"/>
        <w:rPr>
          <w:rFonts w:ascii="方正小标宋简体" w:hAnsi="宋体" w:eastAsia="方正小标宋简体"/>
          <w:kern w:val="0"/>
          <w:sz w:val="44"/>
          <w:szCs w:val="44"/>
        </w:rPr>
      </w:pPr>
      <w:r>
        <w:pict>
          <v:rect id="文本框 5" o:spid="_x0000_s2064" o:spt="1" style="position:absolute;left:0pt;margin-left:381.05pt;margin-top:32.4pt;height:503.55pt;width:391.45pt;z-index:251663360;mso-width-relative:page;mso-height-relative:page;" fillcolor="#FFFFFF" filled="t" stroked="f" coordsize="21600,21600">
            <v:path/>
            <v:fill on="t" focussize="0,0"/>
            <v:stroke on="f"/>
            <v:imagedata o:title=""/>
            <o:lock v:ext="edit" grouping="f" rotation="f" text="f" aspectratio="f"/>
            <v:textbox>
              <w:txbxContent>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31"/>
                    <w:gridCol w:w="3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6463" w:type="dxa"/>
                        <w:gridSpan w:val="2"/>
                        <w:noWrap w:val="0"/>
                        <w:vAlign w:val="top"/>
                      </w:tcPr>
                      <w:p>
                        <w:pPr>
                          <w:spacing w:line="480" w:lineRule="exact"/>
                          <w:rPr>
                            <w:rFonts w:ascii="仿宋_GB2312" w:eastAsia="仿宋_GB2312"/>
                            <w:sz w:val="28"/>
                            <w:szCs w:val="28"/>
                            <w:u w:val="single"/>
                          </w:rPr>
                        </w:pPr>
                        <w:r>
                          <w:rPr>
                            <w:rFonts w:hint="eastAsia" w:ascii="楷体_GB2312" w:eastAsia="楷体_GB2312"/>
                            <w:b/>
                            <w:sz w:val="28"/>
                            <w:szCs w:val="28"/>
                          </w:rPr>
                          <w:t>［本人留存］</w:t>
                        </w:r>
                        <w:r>
                          <w:rPr>
                            <w:rFonts w:ascii="仿宋_GB2312" w:eastAsia="仿宋_GB2312"/>
                            <w:sz w:val="28"/>
                            <w:szCs w:val="28"/>
                          </w:rPr>
                          <w:t xml:space="preserve">        </w:t>
                        </w:r>
                        <w:r>
                          <w:rPr>
                            <w:rFonts w:hint="eastAsia" w:ascii="仿宋_GB2312" w:eastAsia="仿宋_GB2312"/>
                            <w:sz w:val="28"/>
                            <w:szCs w:val="28"/>
                          </w:rPr>
                          <w:t xml:space="preserve">   编号：</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性别：</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籍贯：</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身份证号：</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学历：</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0" w:hRule="atLeast"/>
                    </w:trPr>
                    <w:tc>
                      <w:tcPr>
                        <w:tcW w:w="3231"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见习基地</w:t>
                        </w:r>
                      </w:p>
                      <w:p>
                        <w:pPr>
                          <w:spacing w:line="500" w:lineRule="exact"/>
                          <w:rPr>
                            <w:rFonts w:ascii="仿宋_GB2312" w:eastAsia="仿宋_GB2312"/>
                            <w:sz w:val="28"/>
                            <w:szCs w:val="28"/>
                          </w:rPr>
                        </w:pPr>
                        <w:r>
                          <w:rPr>
                            <w:rFonts w:hint="eastAsia" w:ascii="仿宋_GB2312" w:eastAsia="仿宋_GB2312"/>
                            <w:sz w:val="28"/>
                            <w:szCs w:val="28"/>
                          </w:rPr>
                          <w:t xml:space="preserve">（盖章） </w:t>
                        </w: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8"/>
                            <w:szCs w:val="28"/>
                          </w:rPr>
                        </w:pPr>
                      </w:p>
                      <w:p>
                        <w:pPr>
                          <w:spacing w:line="50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32" w:type="dxa"/>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500" w:lineRule="exact"/>
                          <w:ind w:firstLine="1400" w:firstLineChars="500"/>
                          <w:rPr>
                            <w:rFonts w:ascii="仿宋_GB2312" w:eastAsia="仿宋_GB2312"/>
                            <w:sz w:val="24"/>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ascii="仿宋_GB2312" w:eastAsia="仿宋_GB2312"/>
                      <w:sz w:val="24"/>
                    </w:rPr>
                  </w:pPr>
                </w:p>
              </w:txbxContent>
            </v:textbox>
          </v:rect>
        </w:pic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r>
        <w:rPr>
          <w:rFonts w:hint="eastAsia" w:ascii="方正小标宋简体" w:hAnsi="宋体" w:eastAsia="方正小标宋简体"/>
          <w:kern w:val="0"/>
          <w:sz w:val="44"/>
          <w:szCs w:val="44"/>
        </w:rPr>
        <w:t xml:space="preserve">               安徽省就业见习证明</w:t>
      </w:r>
      <w:r>
        <w:rPr>
          <w:rFonts w:ascii="方正小标宋简体" w:hAnsi="宋体" w:eastAsia="方正小标宋简体"/>
          <w:kern w:val="0"/>
          <w:sz w:val="44"/>
          <w:szCs w:val="44"/>
        </w:rPr>
        <w:t xml:space="preserve">   </w:t>
      </w:r>
    </w:p>
    <w:tbl>
      <w:tblPr>
        <w:tblStyle w:val="5"/>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3250"/>
        <w:gridCol w:w="325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882" w:hRule="atLeast"/>
        </w:trPr>
        <w:tc>
          <w:tcPr>
            <w:tcW w:w="6501" w:type="dxa"/>
            <w:gridSpan w:val="2"/>
            <w:tcBorders>
              <w:top w:val="single" w:color="auto" w:sz="4" w:space="0"/>
              <w:bottom w:val="nil"/>
            </w:tcBorders>
            <w:noWrap w:val="0"/>
            <w:vAlign w:val="top"/>
          </w:tcPr>
          <w:p>
            <w:pPr>
              <w:spacing w:line="480" w:lineRule="exact"/>
              <w:rPr>
                <w:rFonts w:hint="eastAsia" w:ascii="仿宋_GB2312" w:eastAsia="仿宋_GB2312"/>
                <w:sz w:val="28"/>
                <w:szCs w:val="28"/>
                <w:u w:val="single"/>
              </w:rPr>
            </w:pPr>
            <w:r>
              <w:rPr>
                <w:rFonts w:hint="eastAsia" w:ascii="楷体_GB2312" w:eastAsia="楷体_GB2312"/>
                <w:b/>
                <w:sz w:val="28"/>
                <w:szCs w:val="28"/>
              </w:rPr>
              <w:t>［存根］</w:t>
            </w:r>
            <w:r>
              <w:rPr>
                <w:rFonts w:ascii="仿宋_GB2312" w:eastAsia="仿宋_GB2312"/>
                <w:sz w:val="28"/>
                <w:szCs w:val="28"/>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编号：</w:t>
            </w:r>
            <w:r>
              <w:rPr>
                <w:rFonts w:ascii="仿宋_GB2312" w:eastAsia="仿宋_GB2312"/>
                <w:sz w:val="28"/>
                <w:szCs w:val="28"/>
                <w:u w:val="single"/>
              </w:rPr>
              <w:t xml:space="preserve">             </w:t>
            </w:r>
            <w:r>
              <w:rPr>
                <w:rFonts w:ascii="仿宋_GB2312" w:eastAsia="仿宋_GB2312"/>
                <w:sz w:val="28"/>
                <w:szCs w:val="28"/>
              </w:rPr>
              <w:t xml:space="preserve"> </w:t>
            </w:r>
            <w:r>
              <w:rPr>
                <w:rFonts w:hint="eastAsia" w:ascii="仿宋_GB2312" w:eastAsia="仿宋_GB2312"/>
                <w:sz w:val="28"/>
                <w:szCs w:val="28"/>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姓名：</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 xml:space="preserve"> 性别：</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rPr>
              <w:t xml:space="preserve"> 籍贯：:</w:t>
            </w:r>
            <w:r>
              <w:rPr>
                <w:rFonts w:hint="eastAsia" w:ascii="仿宋_GB2312" w:eastAsia="仿宋_GB2312"/>
                <w:sz w:val="28"/>
                <w:szCs w:val="28"/>
                <w:u w:val="single"/>
              </w:rPr>
              <w:softHyphen/>
            </w:r>
            <w:r>
              <w:rPr>
                <w:rFonts w:ascii="仿宋_GB2312" w:eastAsia="仿宋_GB2312"/>
                <w:sz w:val="28"/>
                <w:szCs w:val="28"/>
                <w:u w:val="single"/>
              </w:rPr>
              <w:softHyphen/>
            </w:r>
            <w:r>
              <w:rPr>
                <w:rFonts w:hint="eastAsia" w:ascii="仿宋_GB2312" w:eastAsia="仿宋_GB2312"/>
                <w:sz w:val="28"/>
                <w:szCs w:val="28"/>
              </w:rPr>
              <w:softHyphen/>
            </w:r>
            <w:r>
              <w:rPr>
                <w:rFonts w:hint="eastAsia" w:ascii="仿宋_GB2312" w:eastAsia="仿宋_GB2312"/>
                <w:sz w:val="28"/>
                <w:szCs w:val="28"/>
              </w:rPr>
              <w:t xml:space="preserve"> </w:t>
            </w:r>
            <w:r>
              <w:rPr>
                <w:rFonts w:ascii="仿宋_GB2312" w:eastAsia="仿宋_GB2312"/>
                <w:sz w:val="28"/>
                <w:szCs w:val="28"/>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 xml:space="preserve">身份证号：    </w:t>
            </w:r>
            <w:r>
              <w:rPr>
                <w:rFonts w:hint="eastAsia" w:ascii="仿宋_GB2312" w:eastAsia="仿宋_GB2312"/>
                <w:sz w:val="28"/>
                <w:szCs w:val="28"/>
                <w:u w:val="single"/>
              </w:rPr>
              <w:t xml:space="preserve">     </w:t>
            </w:r>
            <w:r>
              <w:rPr>
                <w:rFonts w:ascii="仿宋_GB2312" w:eastAsia="仿宋_GB2312"/>
                <w:sz w:val="28"/>
                <w:szCs w:val="28"/>
                <w:u w:val="single"/>
              </w:rPr>
              <w:t xml:space="preserve">                  </w:t>
            </w:r>
            <w:r>
              <w:rPr>
                <w:rFonts w:hint="eastAsia"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毕业学校：</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专业：</w:t>
            </w:r>
            <w:r>
              <w:rPr>
                <w:rFonts w:hint="eastAsia" w:ascii="仿宋_GB2312" w:eastAsia="仿宋_GB2312"/>
                <w:sz w:val="28"/>
                <w:szCs w:val="28"/>
                <w:u w:val="single"/>
              </w:rPr>
              <w:t xml:space="preserve">               </w:t>
            </w:r>
            <w:r>
              <w:rPr>
                <w:rFonts w:hint="eastAsia" w:ascii="仿宋_GB2312" w:eastAsia="仿宋_GB2312"/>
                <w:sz w:val="28"/>
                <w:szCs w:val="28"/>
              </w:rPr>
              <w:t xml:space="preserve">        </w:t>
            </w:r>
            <w:r>
              <w:rPr>
                <w:rFonts w:ascii="仿宋_GB2312" w:eastAsia="仿宋_GB2312"/>
                <w:sz w:val="28"/>
                <w:szCs w:val="28"/>
              </w:rPr>
              <w:t xml:space="preserve"> </w:t>
            </w:r>
            <w:r>
              <w:rPr>
                <w:rFonts w:hint="eastAsia" w:ascii="仿宋_GB2312" w:eastAsia="仿宋_GB2312"/>
                <w:sz w:val="28"/>
                <w:szCs w:val="28"/>
              </w:rPr>
              <w:t>学历：</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见习基地名称：</w:t>
            </w:r>
            <w:r>
              <w:rPr>
                <w:rFonts w:ascii="仿宋_GB2312" w:eastAsia="仿宋_GB2312"/>
                <w:sz w:val="28"/>
                <w:szCs w:val="28"/>
                <w:u w:val="single"/>
              </w:rPr>
              <w:t xml:space="preserve">              </w:t>
            </w:r>
          </w:p>
          <w:p>
            <w:pPr>
              <w:spacing w:line="480" w:lineRule="exact"/>
              <w:rPr>
                <w:rFonts w:ascii="仿宋_GB2312" w:eastAsia="仿宋_GB2312"/>
                <w:sz w:val="28"/>
                <w:szCs w:val="28"/>
                <w:u w:val="single"/>
              </w:rPr>
            </w:pPr>
            <w:r>
              <w:rPr>
                <w:rFonts w:hint="eastAsia" w:ascii="仿宋_GB2312" w:eastAsia="仿宋_GB2312"/>
                <w:sz w:val="28"/>
                <w:szCs w:val="28"/>
              </w:rPr>
              <w:t>见习岗位名称：</w:t>
            </w:r>
            <w:r>
              <w:rPr>
                <w:rFonts w:ascii="仿宋_GB2312" w:eastAsia="仿宋_GB2312"/>
                <w:sz w:val="28"/>
                <w:szCs w:val="28"/>
                <w:u w:val="single"/>
              </w:rPr>
              <w:t xml:space="preserve">              </w:t>
            </w:r>
          </w:p>
          <w:p>
            <w:pPr>
              <w:spacing w:line="480" w:lineRule="exact"/>
              <w:rPr>
                <w:rFonts w:ascii="仿宋_GB2312" w:eastAsia="仿宋_GB2312"/>
                <w:sz w:val="28"/>
                <w:szCs w:val="28"/>
              </w:rPr>
            </w:pPr>
            <w:r>
              <w:rPr>
                <w:rFonts w:hint="eastAsia" w:ascii="仿宋_GB2312" w:eastAsia="仿宋_GB2312"/>
                <w:sz w:val="28"/>
                <w:szCs w:val="28"/>
              </w:rPr>
              <w:t>见习时间：</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u w:val="single"/>
              </w:rPr>
              <w:t xml:space="preserve"> </w:t>
            </w:r>
            <w:r>
              <w:rPr>
                <w:rFonts w:hint="eastAsia" w:ascii="仿宋_GB2312" w:eastAsia="仿宋_GB2312"/>
                <w:sz w:val="28"/>
                <w:szCs w:val="28"/>
              </w:rPr>
              <w:t>日至</w:t>
            </w:r>
            <w:r>
              <w:rPr>
                <w:rFonts w:ascii="仿宋_GB2312" w:eastAsia="仿宋_GB2312"/>
                <w:sz w:val="28"/>
                <w:szCs w:val="28"/>
                <w:u w:val="single"/>
              </w:rPr>
              <w:t xml:space="preserve">     </w:t>
            </w:r>
            <w:r>
              <w:rPr>
                <w:rFonts w:hint="eastAsia" w:ascii="仿宋_GB2312" w:eastAsia="仿宋_GB2312"/>
                <w:sz w:val="28"/>
                <w:szCs w:val="28"/>
              </w:rPr>
              <w:t>年</w:t>
            </w:r>
            <w:r>
              <w:rPr>
                <w:rFonts w:ascii="仿宋_GB2312" w:eastAsia="仿宋_GB2312"/>
                <w:sz w:val="28"/>
                <w:szCs w:val="28"/>
                <w:u w:val="single"/>
              </w:rPr>
              <w:t xml:space="preserve">  </w:t>
            </w:r>
            <w:r>
              <w:rPr>
                <w:rFonts w:hint="eastAsia" w:ascii="仿宋_GB2312" w:eastAsia="仿宋_GB2312"/>
                <w:sz w:val="28"/>
                <w:szCs w:val="28"/>
              </w:rPr>
              <w:t>月</w:t>
            </w:r>
            <w:r>
              <w:rPr>
                <w:rFonts w:ascii="仿宋_GB2312" w:eastAsia="仿宋_GB2312"/>
                <w:sz w:val="28"/>
                <w:szCs w:val="28"/>
                <w:u w:val="single"/>
              </w:rPr>
              <w:t xml:space="preserve">  </w:t>
            </w:r>
            <w:r>
              <w:rPr>
                <w:rFonts w:hint="eastAsia" w:ascii="仿宋_GB2312" w:eastAsia="仿宋_GB2312"/>
                <w:sz w:val="28"/>
                <w:szCs w:val="28"/>
              </w:rPr>
              <w:t>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30" w:hRule="atLeast"/>
        </w:trPr>
        <w:tc>
          <w:tcPr>
            <w:tcW w:w="3250" w:type="dxa"/>
            <w:tcBorders>
              <w:top w:val="single" w:color="auto" w:sz="4" w:space="0"/>
              <w:bottom w:val="single" w:color="auto" w:sz="4" w:space="0"/>
              <w:right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 xml:space="preserve"> 见习基地</w:t>
            </w:r>
          </w:p>
          <w:p>
            <w:pPr>
              <w:spacing w:line="500" w:lineRule="exact"/>
              <w:rPr>
                <w:rFonts w:ascii="仿宋_GB2312" w:eastAsia="仿宋_GB2312"/>
                <w:sz w:val="28"/>
                <w:szCs w:val="28"/>
              </w:rPr>
            </w:pPr>
            <w:r>
              <w:rPr>
                <w:rFonts w:hint="eastAsia" w:ascii="仿宋_GB2312" w:eastAsia="仿宋_GB2312"/>
                <w:sz w:val="28"/>
                <w:szCs w:val="28"/>
              </w:rPr>
              <w:t>（盖章）</w:t>
            </w:r>
          </w:p>
          <w:p>
            <w:pPr>
              <w:spacing w:line="500" w:lineRule="exact"/>
              <w:ind w:firstLine="900" w:firstLineChars="500"/>
              <w:rPr>
                <w:rFonts w:ascii="仿宋_GB2312" w:eastAsia="仿宋_GB2312"/>
                <w:sz w:val="18"/>
                <w:szCs w:val="18"/>
              </w:rPr>
            </w:pPr>
          </w:p>
          <w:p>
            <w:pPr>
              <w:spacing w:line="440" w:lineRule="exact"/>
              <w:ind w:firstLine="1400" w:firstLineChars="500"/>
              <w:rPr>
                <w:rFonts w:ascii="仿宋_GB2312" w:eastAsia="仿宋_GB2312"/>
                <w:sz w:val="28"/>
                <w:szCs w:val="28"/>
              </w:rPr>
            </w:pPr>
          </w:p>
          <w:p>
            <w:pPr>
              <w:spacing w:line="44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c>
          <w:tcPr>
            <w:tcW w:w="3251" w:type="dxa"/>
            <w:tcBorders>
              <w:top w:val="single" w:color="auto" w:sz="4" w:space="0"/>
              <w:left w:val="single" w:color="auto" w:sz="4" w:space="0"/>
              <w:bottom w:val="single" w:color="auto" w:sz="4" w:space="0"/>
            </w:tcBorders>
            <w:noWrap w:val="0"/>
            <w:vAlign w:val="top"/>
          </w:tcPr>
          <w:p>
            <w:pPr>
              <w:spacing w:line="500" w:lineRule="exact"/>
              <w:rPr>
                <w:rFonts w:ascii="仿宋_GB2312" w:eastAsia="仿宋_GB2312"/>
                <w:sz w:val="28"/>
                <w:szCs w:val="28"/>
              </w:rPr>
            </w:pPr>
            <w:r>
              <w:rPr>
                <w:rFonts w:hint="eastAsia" w:ascii="仿宋_GB2312" w:eastAsia="仿宋_GB2312"/>
                <w:sz w:val="28"/>
                <w:szCs w:val="28"/>
              </w:rPr>
              <w:t>公共就业人才服务机构（盖章）</w:t>
            </w:r>
          </w:p>
          <w:p>
            <w:pPr>
              <w:spacing w:line="500" w:lineRule="exact"/>
              <w:ind w:firstLine="280" w:firstLineChars="100"/>
              <w:rPr>
                <w:rFonts w:ascii="仿宋_GB2312" w:eastAsia="仿宋_GB2312"/>
                <w:sz w:val="28"/>
                <w:szCs w:val="28"/>
              </w:rPr>
            </w:pPr>
          </w:p>
          <w:p>
            <w:pPr>
              <w:spacing w:line="500" w:lineRule="exact"/>
              <w:ind w:firstLine="900" w:firstLineChars="500"/>
              <w:rPr>
                <w:rFonts w:ascii="仿宋_GB2312" w:eastAsia="仿宋_GB2312"/>
                <w:sz w:val="18"/>
                <w:szCs w:val="18"/>
              </w:rPr>
            </w:pPr>
          </w:p>
          <w:p>
            <w:pPr>
              <w:spacing w:line="480" w:lineRule="exact"/>
              <w:ind w:firstLine="1400" w:firstLineChars="500"/>
              <w:rPr>
                <w:rFonts w:ascii="仿宋_GB2312" w:eastAsia="仿宋_GB2312"/>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日</w:t>
            </w:r>
          </w:p>
        </w:tc>
      </w:tr>
    </w:tbl>
    <w:p>
      <w:pPr>
        <w:rPr>
          <w:rFonts w:hint="eastAsia" w:ascii="宋体" w:hAnsi="宋体" w:cs="宋体"/>
          <w:kern w:val="0"/>
          <w:szCs w:val="21"/>
        </w:rPr>
      </w:pPr>
    </w:p>
    <w:p>
      <w:pPr>
        <w:rPr>
          <w:rFonts w:hint="eastAsia" w:ascii="宋体" w:hAnsi="宋体" w:cs="宋体"/>
          <w:kern w:val="0"/>
          <w:szCs w:val="21"/>
        </w:rPr>
        <w:sectPr>
          <w:pgSz w:w="16838" w:h="11906" w:orient="landscape"/>
          <w:pgMar w:top="1531" w:right="1588" w:bottom="1531" w:left="1588" w:header="851" w:footer="1134" w:gutter="0"/>
          <w:pgNumType w:fmt="numberInDash"/>
          <w:cols w:space="720" w:num="1"/>
          <w:rtlGutter w:val="1"/>
          <w:docGrid w:linePitch="319" w:charSpace="0"/>
        </w:sectPr>
      </w:pPr>
      <w:r>
        <w:rPr>
          <w:rFonts w:hint="eastAsia" w:ascii="宋体" w:hAnsi="宋体" w:cs="宋体"/>
          <w:kern w:val="0"/>
          <w:szCs w:val="21"/>
        </w:rPr>
        <w:t>备注：证明</w:t>
      </w:r>
      <w:r>
        <w:rPr>
          <w:rFonts w:hint="eastAsia"/>
          <w:szCs w:val="21"/>
        </w:rPr>
        <w:t>编号由县人力资源服务中心</w:t>
      </w:r>
      <w:r>
        <w:rPr>
          <w:rFonts w:hint="eastAsia" w:ascii="宋体" w:hAnsi="宋体" w:cs="宋体"/>
          <w:kern w:val="0"/>
          <w:szCs w:val="21"/>
        </w:rPr>
        <w:t>编写。</w:t>
      </w:r>
    </w:p>
    <w:p>
      <w:pPr>
        <w:snapToGrid w:val="0"/>
        <w:spacing w:line="540" w:lineRule="exact"/>
        <w:jc w:val="left"/>
        <w:rPr>
          <w:rFonts w:hint="eastAsia" w:eastAsia="宋体"/>
          <w:sz w:val="30"/>
          <w:szCs w:val="30"/>
          <w:lang w:eastAsia="zh-CN"/>
        </w:rPr>
      </w:pPr>
      <w:r>
        <w:rPr>
          <w:rFonts w:hint="eastAsia" w:ascii="宋体" w:hAnsi="宋体" w:cs="宋体"/>
          <w:kern w:val="0"/>
          <w:sz w:val="30"/>
          <w:szCs w:val="30"/>
        </w:rPr>
        <w:t>附件</w:t>
      </w:r>
      <w:r>
        <w:rPr>
          <w:rFonts w:hint="eastAsia"/>
          <w:sz w:val="30"/>
          <w:szCs w:val="30"/>
          <w:lang w:val="en-US" w:eastAsia="zh-CN"/>
        </w:rPr>
        <w:t>9</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仿宋_GB2312" w:hAnsi="宋体" w:eastAsia="仿宋_GB2312" w:cs="宋体"/>
          <w:b/>
          <w:bCs/>
          <w:kern w:val="0"/>
          <w:sz w:val="40"/>
          <w:szCs w:val="40"/>
          <w:lang w:eastAsia="zh-CN"/>
        </w:rPr>
      </w:pPr>
      <w:r>
        <w:rPr>
          <w:rFonts w:hint="eastAsia" w:ascii="仿宋_GB2312" w:hAnsi="宋体" w:eastAsia="仿宋_GB2312" w:cs="宋体"/>
          <w:b/>
          <w:bCs/>
          <w:kern w:val="0"/>
          <w:sz w:val="44"/>
          <w:szCs w:val="44"/>
        </w:rPr>
        <w:t>就业见习基地申请报告</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kern w:val="0"/>
          <w:sz w:val="30"/>
          <w:szCs w:val="30"/>
          <w:lang w:eastAsia="zh-CN"/>
        </w:rPr>
      </w:pPr>
      <w:r>
        <w:rPr>
          <w:rFonts w:hint="eastAsia" w:ascii="仿宋_GB2312" w:hAnsi="宋体" w:eastAsia="仿宋_GB2312" w:cs="宋体"/>
          <w:b w:val="0"/>
          <w:bCs w:val="0"/>
          <w:kern w:val="0"/>
          <w:sz w:val="30"/>
          <w:szCs w:val="30"/>
          <w:lang w:eastAsia="zh-CN"/>
        </w:rPr>
        <w:t>东至县人力资源和社会保障局：</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依据省人社厅《关于印发安徽省就业见习管理办法的通知》（皖人社发〔2017〕54号）文件要求，为帮助我县尚未就业的青年提升就业能力，尽快实现就业。同时改善基层人才匮乏的现状。现结合我单位实际情况</w:t>
      </w:r>
      <w:r>
        <w:rPr>
          <w:rFonts w:hint="eastAsia" w:ascii="仿宋_GB2312" w:hAnsi="宋体" w:eastAsia="仿宋_GB2312" w:cs="宋体"/>
          <w:b w:val="0"/>
          <w:bCs w:val="0"/>
          <w:kern w:val="0"/>
          <w:sz w:val="30"/>
          <w:szCs w:val="30"/>
          <w:lang w:val="en-US" w:eastAsia="zh-CN"/>
        </w:rPr>
        <w:t>，申请在我单位建立青年就业见习基地。</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kern w:val="0"/>
          <w:sz w:val="30"/>
          <w:szCs w:val="30"/>
          <w:lang w:val="en-US" w:eastAsia="zh-CN"/>
        </w:rPr>
        <w:t>我单位*******（以下是单位情况简介）。因工作业务需要，现申请青年就业见习人员</w:t>
      </w:r>
      <w:r>
        <w:rPr>
          <w:rFonts w:hint="eastAsia" w:ascii="仿宋_GB2312" w:hAnsi="宋体" w:eastAsia="仿宋_GB2312" w:cs="宋体"/>
          <w:b w:val="0"/>
          <w:bCs w:val="0"/>
          <w:kern w:val="0"/>
          <w:sz w:val="30"/>
          <w:szCs w:val="30"/>
          <w:u w:val="single"/>
          <w:lang w:val="en-US" w:eastAsia="zh-CN"/>
        </w:rPr>
        <w:t xml:space="preserve">    </w:t>
      </w:r>
      <w:r>
        <w:rPr>
          <w:rFonts w:hint="eastAsia" w:ascii="仿宋_GB2312" w:hAnsi="宋体" w:eastAsia="仿宋_GB2312" w:cs="宋体"/>
          <w:b w:val="0"/>
          <w:bCs w:val="0"/>
          <w:i w:val="0"/>
          <w:iCs w:val="0"/>
          <w:kern w:val="0"/>
          <w:sz w:val="30"/>
          <w:szCs w:val="30"/>
          <w:u w:val="none"/>
          <w:lang w:val="en-US" w:eastAsia="zh-CN"/>
        </w:rPr>
        <w:t>名。</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特此申请！</w:t>
      </w:r>
    </w:p>
    <w:p>
      <w:pPr>
        <w:keepNext w:val="0"/>
        <w:keepLines w:val="0"/>
        <w:pageBreakBefore w:val="0"/>
        <w:widowControl w:val="0"/>
        <w:kinsoku/>
        <w:wordWrap/>
        <w:overflowPunct/>
        <w:topLinePunct w:val="0"/>
        <w:autoSpaceDE/>
        <w:autoSpaceDN/>
        <w:bidi w:val="0"/>
        <w:adjustRightInd/>
        <w:snapToGrid w:val="0"/>
        <w:spacing w:line="360" w:lineRule="auto"/>
        <w:ind w:firstLine="600" w:firstLineChars="200"/>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i w:val="0"/>
          <w:iCs w:val="0"/>
          <w:kern w:val="0"/>
          <w:sz w:val="30"/>
          <w:szCs w:val="30"/>
          <w:u w:val="none"/>
          <w:lang w:val="en-US" w:eastAsia="zh-CN"/>
        </w:rPr>
      </w:pPr>
      <w:r>
        <w:rPr>
          <w:rFonts w:hint="eastAsia" w:ascii="仿宋_GB2312" w:hAnsi="宋体" w:eastAsia="仿宋_GB2312" w:cs="宋体"/>
          <w:b w:val="0"/>
          <w:bCs w:val="0"/>
          <w:i w:val="0"/>
          <w:iCs w:val="0"/>
          <w:kern w:val="0"/>
          <w:sz w:val="30"/>
          <w:szCs w:val="30"/>
          <w:u w:val="none"/>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eastAsia" w:ascii="仿宋_GB2312" w:hAnsi="宋体" w:eastAsia="仿宋_GB2312" w:cs="宋体"/>
          <w:b w:val="0"/>
          <w:bCs w:val="0"/>
          <w:i w:val="0"/>
          <w:iCs w:val="0"/>
          <w:kern w:val="0"/>
          <w:sz w:val="30"/>
          <w:szCs w:val="30"/>
          <w:u w:val="none"/>
          <w:lang w:val="en-US" w:eastAsia="zh-CN"/>
        </w:rPr>
        <w:sectPr>
          <w:pgSz w:w="11906" w:h="16838"/>
          <w:pgMar w:top="1588" w:right="1531" w:bottom="1588" w:left="1531" w:header="851" w:footer="1134" w:gutter="0"/>
          <w:pgNumType w:fmt="numberInDash"/>
          <w:cols w:space="720" w:num="1"/>
          <w:rtlGutter w:val="1"/>
          <w:docGrid w:linePitch="319" w:charSpace="0"/>
        </w:sectPr>
      </w:pPr>
      <w:r>
        <w:rPr>
          <w:rFonts w:hint="eastAsia" w:ascii="仿宋_GB2312" w:hAnsi="宋体" w:eastAsia="仿宋_GB2312" w:cs="宋体"/>
          <w:b w:val="0"/>
          <w:bCs w:val="0"/>
          <w:i w:val="0"/>
          <w:iCs w:val="0"/>
          <w:kern w:val="0"/>
          <w:sz w:val="30"/>
          <w:szCs w:val="30"/>
          <w:u w:val="none"/>
          <w:lang w:val="en-US" w:eastAsia="zh-CN"/>
        </w:rPr>
        <w:t xml:space="preserve">                                         *年*月*日</w:t>
      </w:r>
    </w:p>
    <w:p>
      <w:pPr>
        <w:snapToGrid w:val="0"/>
        <w:spacing w:line="540" w:lineRule="exact"/>
        <w:jc w:val="left"/>
        <w:rPr>
          <w:rFonts w:hint="default" w:eastAsia="宋体"/>
          <w:sz w:val="30"/>
          <w:szCs w:val="30"/>
          <w:lang w:val="en-US" w:eastAsia="zh-CN"/>
        </w:rPr>
      </w:pPr>
      <w:r>
        <w:rPr>
          <w:rFonts w:hint="eastAsia" w:ascii="宋体" w:hAnsi="宋体" w:cs="宋体"/>
          <w:kern w:val="0"/>
          <w:sz w:val="30"/>
          <w:szCs w:val="30"/>
        </w:rPr>
        <w:t>附件</w:t>
      </w:r>
      <w:r>
        <w:rPr>
          <w:rFonts w:hint="eastAsia"/>
          <w:sz w:val="30"/>
          <w:szCs w:val="30"/>
          <w:lang w:val="en-US" w:eastAsia="zh-CN"/>
        </w:rPr>
        <w:t>10</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jc w:val="center"/>
        <w:textAlignment w:val="auto"/>
        <w:rPr>
          <w:rFonts w:hint="eastAsia" w:ascii="仿宋_GB2312" w:hAnsi="宋体" w:eastAsia="仿宋_GB2312" w:cs="宋体"/>
          <w:b/>
          <w:bCs/>
          <w:kern w:val="0"/>
          <w:sz w:val="44"/>
          <w:szCs w:val="44"/>
        </w:rPr>
      </w:pPr>
      <w:r>
        <w:rPr>
          <w:rFonts w:hint="eastAsia" w:ascii="仿宋_GB2312" w:hAnsi="宋体" w:eastAsia="仿宋_GB2312" w:cs="宋体"/>
          <w:b/>
          <w:bCs/>
          <w:kern w:val="0"/>
          <w:sz w:val="44"/>
          <w:szCs w:val="44"/>
          <w:lang w:eastAsia="zh-CN"/>
        </w:rPr>
        <w:t>青年</w:t>
      </w:r>
      <w:r>
        <w:rPr>
          <w:rFonts w:hint="eastAsia" w:ascii="仿宋_GB2312" w:hAnsi="宋体" w:eastAsia="仿宋_GB2312" w:cs="宋体"/>
          <w:b/>
          <w:bCs/>
          <w:kern w:val="0"/>
          <w:sz w:val="44"/>
          <w:szCs w:val="44"/>
        </w:rPr>
        <w:t>就业见习管理制度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eastAsia="zh-CN"/>
        </w:rPr>
      </w:pPr>
      <w:r>
        <w:rPr>
          <w:rFonts w:hint="eastAsia" w:ascii="仿宋_GB2312" w:hAnsi="宋体" w:eastAsia="仿宋_GB2312" w:cs="宋体"/>
          <w:b w:val="0"/>
          <w:bCs w:val="0"/>
          <w:kern w:val="0"/>
          <w:sz w:val="30"/>
          <w:szCs w:val="30"/>
          <w:lang w:val="en-US" w:eastAsia="zh-CN"/>
        </w:rPr>
        <w:t>为了进一步规范和完善青年就业见习工作，提高见习人员的综合素质能力，促进其更好地实现就业。根据</w:t>
      </w:r>
      <w:r>
        <w:rPr>
          <w:rFonts w:hint="eastAsia" w:ascii="仿宋_GB2312" w:hAnsi="宋体" w:eastAsia="仿宋_GB2312" w:cs="宋体"/>
          <w:b w:val="0"/>
          <w:bCs w:val="0"/>
          <w:kern w:val="0"/>
          <w:sz w:val="30"/>
          <w:szCs w:val="30"/>
          <w:lang w:eastAsia="zh-CN"/>
        </w:rPr>
        <w:t>省人社厅《关于印发安徽省就业见习管理办法的通知》（皖人社发〔2017〕54号）文件要求，结合单位实际制定了以下管理制度：</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第一条</w:t>
      </w:r>
      <w:r>
        <w:rPr>
          <w:rFonts w:hint="eastAsia" w:ascii="仿宋_GB2312" w:hAnsi="宋体" w:eastAsia="仿宋_GB2312" w:cs="宋体"/>
          <w:b w:val="0"/>
          <w:bCs w:val="0"/>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第二条</w:t>
      </w:r>
      <w:r>
        <w:rPr>
          <w:rFonts w:hint="eastAsia" w:ascii="仿宋_GB2312" w:hAnsi="宋体" w:eastAsia="仿宋_GB2312" w:cs="宋体"/>
          <w:b w:val="0"/>
          <w:bCs w:val="0"/>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eastAsia="zh-CN"/>
        </w:rPr>
        <w:t>第三条</w:t>
      </w:r>
      <w:r>
        <w:rPr>
          <w:rFonts w:hint="eastAsia" w:ascii="仿宋_GB2312" w:hAnsi="宋体" w:eastAsia="仿宋_GB2312" w:cs="宋体"/>
          <w:b w:val="0"/>
          <w:bCs w:val="0"/>
          <w:kern w:val="0"/>
          <w:sz w:val="30"/>
          <w:szCs w:val="30"/>
          <w:lang w:val="en-US" w:eastAsia="zh-CN"/>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eastAsia"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val="en-US"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r>
        <w:rPr>
          <w:rFonts w:hint="eastAsia" w:ascii="仿宋_GB2312" w:hAnsi="宋体" w:eastAsia="仿宋_GB2312" w:cs="宋体"/>
          <w:b w:val="0"/>
          <w:bCs w:val="0"/>
          <w:kern w:val="0"/>
          <w:sz w:val="30"/>
          <w:szCs w:val="30"/>
          <w:lang w:val="en-US" w:eastAsia="zh-CN"/>
        </w:rPr>
        <w:t>本管理办法自*年*月*日起实施。</w:t>
      </w:r>
    </w:p>
    <w:p>
      <w:pPr>
        <w:keepNext w:val="0"/>
        <w:keepLines w:val="0"/>
        <w:pageBreakBefore w:val="0"/>
        <w:widowControl w:val="0"/>
        <w:kinsoku/>
        <w:wordWrap/>
        <w:overflowPunct/>
        <w:topLinePunct w:val="0"/>
        <w:autoSpaceDE/>
        <w:autoSpaceDN/>
        <w:bidi w:val="0"/>
        <w:adjustRightInd/>
        <w:snapToGrid w:val="0"/>
        <w:spacing w:line="360" w:lineRule="auto"/>
        <w:ind w:left="105" w:leftChars="50" w:right="105" w:rightChars="50" w:firstLine="600" w:firstLineChars="200"/>
        <w:jc w:val="both"/>
        <w:textAlignment w:val="auto"/>
        <w:rPr>
          <w:rFonts w:hint="default" w:ascii="仿宋_GB2312" w:hAnsi="宋体" w:eastAsia="仿宋_GB2312" w:cs="宋体"/>
          <w:b w:val="0"/>
          <w:bCs w:val="0"/>
          <w:kern w:val="0"/>
          <w:sz w:val="30"/>
          <w:szCs w:val="30"/>
          <w:lang w:val="en-US" w:eastAsia="zh-CN"/>
        </w:rPr>
      </w:pPr>
    </w:p>
    <w:sectPr>
      <w:pgSz w:w="11906" w:h="16838"/>
      <w:pgMar w:top="1588" w:right="1531" w:bottom="1588" w:left="1531" w:header="851" w:footer="1134" w:gutter="0"/>
      <w:pgNumType w:fmt="numberInDash"/>
      <w:cols w:space="720" w:num="1"/>
      <w:rtlGutter w:val="1"/>
      <w:docGrid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方正小标宋简体">
    <w:altName w:val="黑体"/>
    <w:panose1 w:val="03000509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- 1 -</w:t>
    </w:r>
    <w:r>
      <w:rPr>
        <w:sz w:val="24"/>
        <w:szCs w:val="24"/>
      </w:rPr>
      <w:fldChar w:fldCharType="end"/>
    </w:r>
  </w:p>
  <w:p>
    <w:pPr>
      <w:pStyle w:val="2"/>
      <w:ind w:right="360" w:firstLine="360"/>
    </w:pPr>
  </w:p>
  <w:p>
    <w:pPr>
      <w:pStyle w:val="2"/>
      <w:ind w:left="105" w:leftChars="50" w:right="105" w:rightChars="50"/>
      <w:jc w:val="center"/>
      <w:rPr>
        <w:rFonts w:ascii="宋体" w:hAnsi="宋体"/>
      </w:rPr>
    </w:pPr>
    <w:r>
      <w:rPr>
        <w:rFonts w:hint="eastAsia" w:ascii="宋体" w:hAnsi="宋体"/>
      </w:rPr>
      <w:t xml:space="preserve">                                                                                    </w:t>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outside" w:y="1"/>
      <w:rPr>
        <w:rStyle w:val="8"/>
        <w:sz w:val="24"/>
        <w:szCs w:val="24"/>
      </w:rPr>
    </w:pPr>
    <w:r>
      <w:rPr>
        <w:sz w:val="24"/>
        <w:szCs w:val="24"/>
      </w:rPr>
      <w:fldChar w:fldCharType="begin"/>
    </w:r>
    <w:r>
      <w:rPr>
        <w:rStyle w:val="8"/>
        <w:sz w:val="24"/>
        <w:szCs w:val="24"/>
      </w:rPr>
      <w:instrText xml:space="preserve">PAGE  </w:instrText>
    </w:r>
    <w:r>
      <w:rPr>
        <w:sz w:val="24"/>
        <w:szCs w:val="24"/>
      </w:rPr>
      <w:fldChar w:fldCharType="separate"/>
    </w:r>
    <w:r>
      <w:rPr>
        <w:rStyle w:val="8"/>
        <w:sz w:val="24"/>
        <w:szCs w:val="24"/>
      </w:rPr>
      <w:t>- 2 -</w:t>
    </w:r>
    <w:r>
      <w:rPr>
        <w:sz w:val="24"/>
        <w:szCs w:val="24"/>
      </w:rPr>
      <w:fldChar w:fldCharType="end"/>
    </w:r>
  </w:p>
  <w:p>
    <w:pPr>
      <w:pStyle w:val="2"/>
      <w:ind w:left="105" w:leftChars="50" w:right="105" w:rightChars="50" w:firstLine="360"/>
      <w:jc w:val="both"/>
      <w:rPr>
        <w:rFonts w:ascii="宋体" w:hAnsi="宋体"/>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A722F3"/>
    <w:multiLevelType w:val="singleLevel"/>
    <w:tmpl w:val="95A722F3"/>
    <w:lvl w:ilvl="0" w:tentative="0">
      <w:start w:val="1"/>
      <w:numFmt w:val="decimal"/>
      <w:lvlText w:val="%1."/>
      <w:lvlJc w:val="left"/>
      <w:pPr>
        <w:tabs>
          <w:tab w:val="left" w:pos="312"/>
        </w:tabs>
      </w:pPr>
      <w:rPr>
        <w:rFonts w:cs="Times New Roman"/>
      </w:rPr>
    </w:lvl>
  </w:abstractNum>
  <w:abstractNum w:abstractNumId="1">
    <w:nsid w:val="F056534F"/>
    <w:multiLevelType w:val="singleLevel"/>
    <w:tmpl w:val="F056534F"/>
    <w:lvl w:ilvl="0" w:tentative="0">
      <w:start w:val="2"/>
      <w:numFmt w:val="chineseCounting"/>
      <w:suff w:val="nothing"/>
      <w:lvlText w:val="（%1）"/>
      <w:lvlJc w:val="left"/>
      <w:rPr>
        <w:rFonts w:hint="eastAsia"/>
      </w:rPr>
    </w:lvl>
  </w:abstractNum>
  <w:abstractNum w:abstractNumId="2">
    <w:nsid w:val="03A949EB"/>
    <w:multiLevelType w:val="singleLevel"/>
    <w:tmpl w:val="03A949EB"/>
    <w:lvl w:ilvl="0" w:tentative="0">
      <w:start w:val="1"/>
      <w:numFmt w:val="decimal"/>
      <w:lvlText w:val="%1."/>
      <w:lvlJc w:val="left"/>
      <w:pPr>
        <w:tabs>
          <w:tab w:val="left" w:pos="312"/>
        </w:tabs>
      </w:pPr>
    </w:lvl>
  </w:abstractNum>
  <w:abstractNum w:abstractNumId="3">
    <w:nsid w:val="3536D7E3"/>
    <w:multiLevelType w:val="singleLevel"/>
    <w:tmpl w:val="3536D7E3"/>
    <w:lvl w:ilvl="0" w:tentative="0">
      <w:start w:val="5"/>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DQxNGM1YjIyNjE4NGJhOGFkNGM3ZDhmNTc2NzhmNzQifQ=="/>
  </w:docVars>
  <w:rsids>
    <w:rsidRoot w:val="2C727314"/>
    <w:rsid w:val="00031C75"/>
    <w:rsid w:val="0032104E"/>
    <w:rsid w:val="0036107E"/>
    <w:rsid w:val="003D2B45"/>
    <w:rsid w:val="0047515F"/>
    <w:rsid w:val="00494929"/>
    <w:rsid w:val="005B6AC8"/>
    <w:rsid w:val="00672B7D"/>
    <w:rsid w:val="00926A6C"/>
    <w:rsid w:val="00A031E5"/>
    <w:rsid w:val="00A21CBD"/>
    <w:rsid w:val="00AC568E"/>
    <w:rsid w:val="00B1020B"/>
    <w:rsid w:val="00B334D9"/>
    <w:rsid w:val="00B51FE9"/>
    <w:rsid w:val="00BA544A"/>
    <w:rsid w:val="00F43D3F"/>
    <w:rsid w:val="00F46A29"/>
    <w:rsid w:val="01647699"/>
    <w:rsid w:val="023870D5"/>
    <w:rsid w:val="038C7501"/>
    <w:rsid w:val="03B52D7E"/>
    <w:rsid w:val="04227192"/>
    <w:rsid w:val="043B4FF5"/>
    <w:rsid w:val="054A040A"/>
    <w:rsid w:val="07EB0B8D"/>
    <w:rsid w:val="0822060B"/>
    <w:rsid w:val="090A5596"/>
    <w:rsid w:val="0AA82A1C"/>
    <w:rsid w:val="0C8102D0"/>
    <w:rsid w:val="0DAE556F"/>
    <w:rsid w:val="0DFA7935"/>
    <w:rsid w:val="0EBC425A"/>
    <w:rsid w:val="10763744"/>
    <w:rsid w:val="11037EA8"/>
    <w:rsid w:val="12004B47"/>
    <w:rsid w:val="123E075F"/>
    <w:rsid w:val="12C21CF2"/>
    <w:rsid w:val="13E7676D"/>
    <w:rsid w:val="14332082"/>
    <w:rsid w:val="1B505038"/>
    <w:rsid w:val="1C00080C"/>
    <w:rsid w:val="1CAD0B46"/>
    <w:rsid w:val="1CBC6D8B"/>
    <w:rsid w:val="1E4B6439"/>
    <w:rsid w:val="1E985465"/>
    <w:rsid w:val="20EF666A"/>
    <w:rsid w:val="211E5A26"/>
    <w:rsid w:val="297568F1"/>
    <w:rsid w:val="2B1228AA"/>
    <w:rsid w:val="2B1513FA"/>
    <w:rsid w:val="2B6F6FE6"/>
    <w:rsid w:val="2C727314"/>
    <w:rsid w:val="39744AF0"/>
    <w:rsid w:val="3A211C22"/>
    <w:rsid w:val="3AA27C6D"/>
    <w:rsid w:val="3AB54248"/>
    <w:rsid w:val="3C26715F"/>
    <w:rsid w:val="3CB0626B"/>
    <w:rsid w:val="3CEF5A05"/>
    <w:rsid w:val="3D8C4E9F"/>
    <w:rsid w:val="3F734D25"/>
    <w:rsid w:val="427D0B61"/>
    <w:rsid w:val="43A65FC1"/>
    <w:rsid w:val="464773F3"/>
    <w:rsid w:val="46690C69"/>
    <w:rsid w:val="46982F14"/>
    <w:rsid w:val="470B6133"/>
    <w:rsid w:val="49C32CF5"/>
    <w:rsid w:val="4ABC0977"/>
    <w:rsid w:val="4B841032"/>
    <w:rsid w:val="4E2D2E33"/>
    <w:rsid w:val="4E4234CA"/>
    <w:rsid w:val="4ED32A85"/>
    <w:rsid w:val="4F92283E"/>
    <w:rsid w:val="501D04CE"/>
    <w:rsid w:val="50362B19"/>
    <w:rsid w:val="512D6B3E"/>
    <w:rsid w:val="52334B62"/>
    <w:rsid w:val="52B842F2"/>
    <w:rsid w:val="57A314E8"/>
    <w:rsid w:val="57BE68AA"/>
    <w:rsid w:val="58B71C0D"/>
    <w:rsid w:val="590F1E43"/>
    <w:rsid w:val="591113AF"/>
    <w:rsid w:val="59E809C3"/>
    <w:rsid w:val="5A5E69C3"/>
    <w:rsid w:val="5A702D61"/>
    <w:rsid w:val="5B5C6C23"/>
    <w:rsid w:val="5B6B1F34"/>
    <w:rsid w:val="5CCA3EEF"/>
    <w:rsid w:val="5CD3458A"/>
    <w:rsid w:val="64193290"/>
    <w:rsid w:val="64AF5EF8"/>
    <w:rsid w:val="68D04F89"/>
    <w:rsid w:val="69573BCF"/>
    <w:rsid w:val="6D3B61FA"/>
    <w:rsid w:val="6D3E20E6"/>
    <w:rsid w:val="6DA57EF3"/>
    <w:rsid w:val="6F3D1164"/>
    <w:rsid w:val="6FDB4045"/>
    <w:rsid w:val="70096E04"/>
    <w:rsid w:val="702A0A23"/>
    <w:rsid w:val="74B530B7"/>
    <w:rsid w:val="7B3B7415"/>
    <w:rsid w:val="7B704F01"/>
    <w:rsid w:val="7F025973"/>
    <w:rsid w:val="7F5B4053"/>
    <w:rsid w:val="7FB43694"/>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rules v:ext="edit">
        <o:r id="V:Rule1" type="connector" idref="#_x0000_s2052"/>
        <o:r id="V:Rule2" type="connector" idref="#_x0000_s2055"/>
        <o:r id="V:Rule3" type="connector" idref="#_x0000_s2058"/>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iPriority="9" w:name="heading 2" w:locked="1"/>
    <w:lsdException w:qFormat="1" w:uiPriority="9" w:name="heading 3" w:locked="1"/>
    <w:lsdException w:qFormat="1" w:uiPriority="9" w:name="heading 4" w:locked="1"/>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uiPriority="39" w:name="toc 1" w:locked="1"/>
    <w:lsdException w:uiPriority="39" w:name="toc 2" w:locked="1"/>
    <w:lsdException w:uiPriority="39"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iPriority="99" w:name="header" w:locked="1"/>
    <w:lsdException w:qFormat="1" w:uiPriority="99" w:name="footer" w:locked="1"/>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0"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uiPriority="99" w:name="Body Text" w:locked="1"/>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uiPriority="99" w:name="Date" w:locked="1"/>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uiPriority="99"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uiPriority="99" w:name="Balloon Text" w:locked="1"/>
    <w:lsdException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1"/>
    <w:semiHidden/>
    <w:unhideWhenUsed/>
    <w:qFormat/>
    <w:locked/>
    <w:uiPriority w:val="99"/>
    <w:pPr>
      <w:tabs>
        <w:tab w:val="center" w:pos="4153"/>
        <w:tab w:val="right" w:pos="8306"/>
      </w:tabs>
      <w:snapToGrid w:val="0"/>
      <w:jc w:val="left"/>
    </w:pPr>
    <w:rPr>
      <w:sz w:val="18"/>
      <w:szCs w:val="18"/>
    </w:rPr>
  </w:style>
  <w:style w:type="paragraph" w:styleId="3">
    <w:name w:val="header"/>
    <w:basedOn w:val="1"/>
    <w:link w:val="10"/>
    <w:semiHidden/>
    <w:unhideWhenUsed/>
    <w:qFormat/>
    <w:locked/>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spacing w:beforeAutospacing="1" w:afterAutospacing="1"/>
      <w:jc w:val="left"/>
    </w:pPr>
    <w:rPr>
      <w:kern w:val="0"/>
      <w:sz w:val="24"/>
    </w:rPr>
  </w:style>
  <w:style w:type="character" w:styleId="7">
    <w:name w:val="Strong"/>
    <w:basedOn w:val="6"/>
    <w:qFormat/>
    <w:uiPriority w:val="99"/>
    <w:rPr>
      <w:rFonts w:cs="Times New Roman"/>
      <w:b/>
    </w:rPr>
  </w:style>
  <w:style w:type="character" w:styleId="8">
    <w:name w:val="page number"/>
    <w:basedOn w:val="6"/>
    <w:qFormat/>
    <w:locked/>
    <w:uiPriority w:val="0"/>
  </w:style>
  <w:style w:type="character" w:styleId="9">
    <w:name w:val="Hyperlink"/>
    <w:basedOn w:val="6"/>
    <w:qFormat/>
    <w:uiPriority w:val="99"/>
    <w:rPr>
      <w:rFonts w:cs="Times New Roman"/>
      <w:color w:val="0000FF"/>
      <w:u w:val="single"/>
    </w:rPr>
  </w:style>
  <w:style w:type="character" w:customStyle="1" w:styleId="10">
    <w:name w:val="页眉 Char"/>
    <w:basedOn w:val="6"/>
    <w:link w:val="3"/>
    <w:semiHidden/>
    <w:qFormat/>
    <w:uiPriority w:val="99"/>
    <w:rPr>
      <w:sz w:val="18"/>
      <w:szCs w:val="18"/>
    </w:rPr>
  </w:style>
  <w:style w:type="character" w:customStyle="1" w:styleId="11">
    <w:name w:val="页脚 Char"/>
    <w:basedOn w:val="6"/>
    <w:link w:val="2"/>
    <w:semiHidden/>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jpe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24</Pages>
  <Words>3750</Words>
  <Characters>4006</Characters>
  <Lines>1</Lines>
  <Paragraphs>1</Paragraphs>
  <TotalTime>0</TotalTime>
  <ScaleCrop>false</ScaleCrop>
  <LinksUpToDate>false</LinksUpToDate>
  <CharactersWithSpaces>5537</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2020-02-04T08:37:00Z</dcterms:created>
  <dc:creator>April✨</dc:creator>
  <cp:lastModifiedBy>王乐芬</cp:lastModifiedBy>
  <dcterms:modified xsi:type="dcterms:W3CDTF">2023-02-10T02:45:14Z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4004A768AA9E41E69DD4A2D335BC8BAF</vt:lpwstr>
  </property>
</Properties>
</file>